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5.0 -->
  <w:body>
    <w:tbl>
      <w:tblPr>
        <w:tblW w:w="9360" w:type="dxa"/>
        <w:tblInd w:w="-15" w:type="dxa"/>
        <w:tblBorders>
          <w:top w:val="single" w:sz="12" w:space="0" w:color="808080"/>
          <w:left w:val="single" w:sz="12" w:space="0" w:color="auto"/>
          <w:bottom w:val="single" w:sz="12" w:space="0" w:color="808080"/>
          <w:right w:val="single" w:sz="12" w:space="0" w:color="auto"/>
          <w:insideH w:val="single" w:sz="6" w:space="0" w:color="808080"/>
          <w:insideV w:val="single" w:sz="6" w:space="0" w:color="808080"/>
        </w:tblBorders>
        <w:tblLayout w:type="fixed"/>
        <w:tblCellMar>
          <w:left w:w="71" w:type="dxa"/>
          <w:right w:w="71" w:type="dxa"/>
        </w:tblCellMar>
        <w:tblLook w:val="04A0"/>
      </w:tblPr>
      <w:tblGrid>
        <w:gridCol w:w="1844"/>
        <w:gridCol w:w="2553"/>
        <w:gridCol w:w="2552"/>
        <w:gridCol w:w="1134"/>
        <w:gridCol w:w="1277"/>
      </w:tblGrid>
      <w:tr w14:paraId="6BB72175" w14:textId="77777777" w:rsidTr="00162B2A">
        <w:tblPrEx>
          <w:tblW w:w="9360" w:type="dxa"/>
          <w:tblInd w:w="-15" w:type="dxa"/>
          <w:tblBorders>
            <w:top w:val="single" w:sz="12" w:space="0" w:color="808080"/>
            <w:left w:val="single" w:sz="12" w:space="0" w:color="auto"/>
            <w:bottom w:val="single" w:sz="12" w:space="0" w:color="808080"/>
            <w:right w:val="single" w:sz="12" w:space="0" w:color="auto"/>
            <w:insideH w:val="single" w:sz="6" w:space="0" w:color="808080"/>
            <w:insideV w:val="single" w:sz="6" w:space="0" w:color="808080"/>
          </w:tblBorders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2B2A" w:rsidRPr="00162B2A" w14:paraId="6BB72172" w14:textId="079A0F2A">
            <w:pPr>
              <w:pStyle w:val="Subtitle"/>
              <w:rPr>
                <w:rStyle w:val="Strong"/>
                <w:rFonts w:asciiTheme="minorHAnsi" w:hAnsiTheme="minorHAnsi" w:cstheme="minorHAnsi"/>
                <w:color w:val="000080"/>
              </w:rPr>
            </w:pPr>
            <w:r w:rsidRPr="00643195">
              <w:rPr>
                <w:noProof/>
              </w:rPr>
              <w:drawing>
                <wp:inline distT="0" distB="0" distL="0" distR="0">
                  <wp:extent cx="984250" cy="558198"/>
                  <wp:effectExtent l="0" t="0" r="6350" b="0"/>
                  <wp:docPr id="699027644" name="Bilde 2" descr="Et bilde som inneholder Grafikk, skjermbilde, grafisk design, design&#10;&#10;KI-generert innhold kan være fei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9027644" name="Bilde 2" descr="Et bilde som inneholder Grafikk, skjermbilde, grafisk design, design&#10;&#10;KI-generert innhold kan være fei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250" cy="558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begin"/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</w:rPr>
              <w:instrText xml:space="preserve">  \* MERGEFORMAT </w:instrText>
            </w:r>
            <w:r w:rsidRPr="00162B2A">
              <w:rPr>
                <w:rStyle w:val="Strong"/>
                <w:rFonts w:asciiTheme="minorHAnsi" w:hAnsiTheme="minorHAnsi" w:cstheme="minorHAnsi"/>
                <w:color w:val="000080"/>
                <w:lang w:val="en-GB"/>
              </w:rPr>
              <w:fldChar w:fldCharType="end"/>
            </w:r>
          </w:p>
        </w:tc>
        <w:tc>
          <w:tcPr>
            <w:tcW w:w="6237" w:type="dxa"/>
            <w:gridSpan w:val="3"/>
            <w:vMerge w:val="restar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162B2A" w:rsidRPr="00422CBC" w14:paraId="6BB72173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</w:rPr>
            </w:pPr>
            <w:r w:rsidRPr="00422CBC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begin" w:fldLock="1"/>
            </w:r>
            <w:r w:rsidRPr="00422CBC">
              <w:rPr>
                <w:rStyle w:val="Strong"/>
                <w:rFonts w:ascii="Arial" w:hAnsi="Arial" w:cs="Arial"/>
                <w:color w:val="000080"/>
                <w:sz w:val="24"/>
              </w:rPr>
              <w:instrText xml:space="preserve"> DOCPROPERTY EK_DokTittel </w:instrText>
            </w:r>
            <w:r w:rsidRPr="00422CBC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separate"/>
            </w:r>
            <w:r w:rsidRPr="00422CBC">
              <w:rPr>
                <w:rStyle w:val="Strong"/>
                <w:rFonts w:ascii="Arial" w:hAnsi="Arial" w:cs="Arial"/>
                <w:color w:val="000080"/>
                <w:sz w:val="24"/>
              </w:rPr>
              <w:t>Søknads- og akkrediteringsomfang NS-EN ISO 15189</w:t>
            </w:r>
            <w:r w:rsidRPr="00422CBC">
              <w:rPr>
                <w:rStyle w:val="Strong"/>
                <w:rFonts w:ascii="Arial" w:hAnsi="Arial" w:cs="Arial"/>
                <w:color w:val="000080"/>
                <w:sz w:val="24"/>
                <w:lang w:val="en-GB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162B2A" w:rsidRPr="00422CBC" w14:paraId="6BB72174" w14:textId="77777777">
            <w:pPr>
              <w:pStyle w:val="Norskakkreditering"/>
              <w:rPr>
                <w:rStyle w:val="Strong"/>
                <w:rFonts w:ascii="Arial" w:hAnsi="Arial" w:cs="Arial"/>
                <w:lang w:val="en-GB"/>
              </w:rPr>
            </w:pPr>
            <w:r w:rsidRPr="00422CBC">
              <w:rPr>
                <w:rStyle w:val="Strong"/>
                <w:rFonts w:ascii="Arial" w:hAnsi="Arial" w:cs="Arial"/>
                <w:lang w:val="en-GB"/>
              </w:rPr>
              <w:t>Dok.id.:</w:t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EK_DokumentID </w:instrText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t>D00286</w:t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6BB72179" w14:textId="77777777" w:rsidTr="00162B2A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2B2A" w:rsidRPr="00162B2A" w14:paraId="6BB72176" w14:textId="77777777">
            <w:pPr>
              <w:rPr>
                <w:rStyle w:val="Strong"/>
                <w:rFonts w:asciiTheme="minorHAnsi" w:eastAsiaTheme="majorEastAsia" w:hAnsiTheme="minorHAnsi" w:cstheme="minorHAnsi"/>
                <w:iCs/>
                <w:color w:val="000080"/>
                <w:spacing w:val="15"/>
                <w:szCs w:val="24"/>
              </w:rPr>
            </w:pPr>
          </w:p>
        </w:tc>
        <w:tc>
          <w:tcPr>
            <w:tcW w:w="11198" w:type="dxa"/>
            <w:gridSpan w:val="3"/>
            <w:vMerge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808080"/>
            </w:tcBorders>
            <w:vAlign w:val="center"/>
            <w:hideMark/>
          </w:tcPr>
          <w:p w:rsidR="00162B2A" w:rsidRPr="00422CBC" w14:paraId="6BB72177" w14:textId="77777777">
            <w:pPr>
              <w:rPr>
                <w:rStyle w:val="Strong"/>
                <w:rFonts w:ascii="Arial" w:hAnsi="Arial" w:cs="Arial"/>
                <w:color w:val="000080"/>
                <w:lang w:val="en-GB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hideMark/>
          </w:tcPr>
          <w:p w:rsidR="00162B2A" w:rsidRPr="00422CBC" w14:paraId="6BB72178" w14:textId="77777777">
            <w:pPr>
              <w:pStyle w:val="Norskakkreditering"/>
              <w:rPr>
                <w:rStyle w:val="Strong"/>
                <w:rFonts w:ascii="Arial" w:hAnsi="Arial" w:cs="Arial"/>
                <w:color w:val="000080"/>
                <w:lang w:val="en-GB"/>
              </w:rPr>
            </w:pP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begin" w:fldLock="1"/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instrText xml:space="preserve"> DOCPROPERTY EK_DokType </w:instrText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separate"/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t>Skjema</w:t>
            </w:r>
            <w:r w:rsidRPr="00422CBC">
              <w:rPr>
                <w:rStyle w:val="Strong"/>
                <w:rFonts w:ascii="Arial" w:hAnsi="Arial" w:cs="Arial"/>
                <w:color w:val="000080"/>
                <w:lang w:val="en-GB"/>
              </w:rPr>
              <w:fldChar w:fldCharType="end"/>
            </w:r>
          </w:p>
        </w:tc>
      </w:tr>
      <w:tr w14:paraId="6BB72181" w14:textId="77777777" w:rsidTr="00162B2A">
        <w:tblPrEx>
          <w:tblW w:w="9360" w:type="dxa"/>
          <w:tblInd w:w="-15" w:type="dxa"/>
          <w:tblLayout w:type="fixed"/>
          <w:tblCellMar>
            <w:left w:w="71" w:type="dxa"/>
            <w:right w:w="71" w:type="dxa"/>
          </w:tblCellMar>
          <w:tblLook w:val="04A0"/>
        </w:tblPrEx>
        <w:trPr>
          <w:cantSplit/>
        </w:trPr>
        <w:tc>
          <w:tcPr>
            <w:tcW w:w="18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62B2A" w:rsidRPr="00F42DD1" w14:paraId="6BB7217A" w14:textId="77777777">
            <w:pPr>
              <w:rPr>
                <w:rStyle w:val="Strong"/>
                <w:rFonts w:ascii="Calibri" w:hAnsi="Calibri" w:eastAsiaTheme="majorEastAsia" w:cstheme="minorHAnsi"/>
                <w:iCs/>
                <w:color w:val="000080"/>
                <w:spacing w:val="15"/>
                <w:sz w:val="22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62B2A" w:rsidRPr="00422CBC" w14:paraId="6BB7217B" w14:textId="77777777">
            <w:pPr>
              <w:pStyle w:val="Norskakkreditering"/>
              <w:rPr>
                <w:rStyle w:val="Strong"/>
                <w:rFonts w:ascii="Arial" w:hAnsi="Arial" w:cs="Arial"/>
                <w:sz w:val="22"/>
                <w:lang w:val="en-GB"/>
              </w:rPr>
            </w:pPr>
            <w:r w:rsidRPr="00422CBC">
              <w:rPr>
                <w:rStyle w:val="Strong"/>
                <w:rFonts w:ascii="Arial" w:hAnsi="Arial" w:cs="Arial"/>
                <w:sz w:val="22"/>
                <w:lang w:val="en-GB"/>
              </w:rPr>
              <w:t xml:space="preserve">Godkjent av: </w:t>
            </w:r>
          </w:p>
          <w:p w:rsidR="00162B2A" w:rsidRPr="00422CBC" w14:paraId="6BB7217C" w14:textId="77777777">
            <w:pPr>
              <w:pStyle w:val="Footer"/>
              <w:rPr>
                <w:rStyle w:val="Strong"/>
                <w:rFonts w:ascii="Arial" w:hAnsi="Arial" w:cs="Arial"/>
                <w:sz w:val="22"/>
                <w:lang w:val="en-GB"/>
              </w:rPr>
            </w:pP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begin" w:fldLock="1"/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instrText xml:space="preserve"> DOCPROPERTY EK_Signatur </w:instrText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separate"/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t>ICL</w:t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end"/>
            </w:r>
          </w:p>
        </w:tc>
        <w:tc>
          <w:tcPr>
            <w:tcW w:w="2551" w:type="dxa"/>
            <w:tcBorders>
              <w:top w:val="nil"/>
              <w:left w:val="single" w:sz="6" w:space="0" w:color="auto"/>
              <w:bottom w:val="single" w:sz="12" w:space="0" w:color="auto"/>
              <w:right w:val="single" w:sz="6" w:space="0" w:color="808080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62B2A" w:rsidRPr="00422CBC" w14:paraId="6BB7217D" w14:textId="77777777">
            <w:pPr>
              <w:pStyle w:val="Norskakkreditering"/>
              <w:rPr>
                <w:rStyle w:val="Strong"/>
                <w:rFonts w:ascii="Arial" w:hAnsi="Arial" w:cs="Arial"/>
                <w:sz w:val="22"/>
                <w:lang w:val="en-GB"/>
              </w:rPr>
            </w:pPr>
            <w:r w:rsidRPr="00422CBC">
              <w:rPr>
                <w:rStyle w:val="Strong"/>
                <w:rFonts w:ascii="Arial" w:hAnsi="Arial" w:cs="Arial"/>
                <w:sz w:val="22"/>
                <w:lang w:val="en-GB"/>
              </w:rPr>
              <w:t>Versjon:</w:t>
            </w:r>
          </w:p>
          <w:p w:rsidR="00162B2A" w:rsidRPr="00422CBC" w14:paraId="6BB7217E" w14:textId="77777777">
            <w:pPr>
              <w:pStyle w:val="Footer"/>
              <w:rPr>
                <w:rStyle w:val="Strong"/>
                <w:rFonts w:ascii="Arial" w:hAnsi="Arial" w:cs="Arial"/>
                <w:sz w:val="22"/>
                <w:lang w:val="en-GB"/>
              </w:rPr>
            </w:pP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begin" w:fldLock="1"/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instrText xml:space="preserve"> DOCPROPERTY EK_Utgave </w:instrText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separate"/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t>1.08</w:t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end"/>
            </w:r>
          </w:p>
        </w:tc>
        <w:tc>
          <w:tcPr>
            <w:tcW w:w="2410" w:type="dxa"/>
            <w:gridSpan w:val="2"/>
            <w:tcBorders>
              <w:top w:val="nil"/>
              <w:left w:val="single" w:sz="6" w:space="0" w:color="auto"/>
              <w:bottom w:val="single" w:sz="12" w:space="0" w:color="auto"/>
              <w:right w:val="single" w:sz="12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162B2A" w:rsidRPr="00422CBC" w14:paraId="6BB7217F" w14:textId="77777777">
            <w:pPr>
              <w:pStyle w:val="Norskakkreditering"/>
              <w:rPr>
                <w:rStyle w:val="Strong"/>
                <w:rFonts w:ascii="Arial" w:hAnsi="Arial" w:cs="Arial"/>
                <w:sz w:val="22"/>
                <w:lang w:val="en-GB"/>
              </w:rPr>
            </w:pPr>
            <w:r w:rsidRPr="00422CBC">
              <w:rPr>
                <w:rStyle w:val="Strong"/>
                <w:rFonts w:ascii="Arial" w:hAnsi="Arial" w:cs="Arial"/>
                <w:sz w:val="22"/>
                <w:lang w:val="en-GB"/>
              </w:rPr>
              <w:t>Gyldig fra:</w:t>
            </w:r>
          </w:p>
          <w:p w:rsidR="00162B2A" w:rsidRPr="00422CBC" w14:paraId="6BB72180" w14:textId="77777777">
            <w:pPr>
              <w:pStyle w:val="Footer"/>
              <w:rPr>
                <w:rFonts w:ascii="Arial" w:hAnsi="Arial" w:cs="Arial"/>
                <w:sz w:val="22"/>
              </w:rPr>
            </w:pP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begin" w:fldLock="1"/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instrText xml:space="preserve"> DOCPROPERTY EK_GjelderFra </w:instrText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separate"/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t>24.03.2025</w:t>
            </w:r>
            <w:r w:rsidRPr="00422CBC">
              <w:rPr>
                <w:rStyle w:val="Strong"/>
                <w:rFonts w:ascii="Arial" w:hAnsi="Arial" w:cs="Arial"/>
                <w:color w:val="000080"/>
                <w:sz w:val="22"/>
                <w:lang w:val="en-GB"/>
              </w:rPr>
              <w:fldChar w:fldCharType="end"/>
            </w:r>
          </w:p>
        </w:tc>
      </w:tr>
    </w:tbl>
    <w:p w:rsidR="00F42DD1" w:rsidP="00F42DD1" w14:paraId="6BB72182" w14:textId="77777777">
      <w:pPr>
        <w:outlineLvl w:val="0"/>
        <w:rPr>
          <w:rFonts w:ascii="Calibri" w:hAnsi="Calibri" w:cstheme="minorHAnsi"/>
          <w:b/>
          <w:sz w:val="22"/>
        </w:rPr>
      </w:pPr>
    </w:p>
    <w:p w:rsidR="00162B2A" w:rsidRPr="00422CBC" w:rsidP="00F42DD1" w14:paraId="6BB72183" w14:textId="77777777">
      <w:pPr>
        <w:outlineLvl w:val="0"/>
        <w:rPr>
          <w:rFonts w:ascii="Arial" w:hAnsi="Arial" w:cs="Arial"/>
          <w:b/>
          <w:sz w:val="22"/>
        </w:rPr>
      </w:pPr>
      <w:r w:rsidRPr="00422CBC">
        <w:rPr>
          <w:rFonts w:ascii="Arial" w:hAnsi="Arial" w:cs="Arial"/>
          <w:b/>
          <w:sz w:val="22"/>
        </w:rPr>
        <w:t>Laboratoriets navn:</w:t>
      </w:r>
    </w:p>
    <w:p w:rsidR="00F42DD1" w:rsidRPr="00422CBC" w:rsidP="00F42DD1" w14:paraId="6BB72184" w14:textId="77777777">
      <w:pPr>
        <w:outlineLvl w:val="0"/>
        <w:rPr>
          <w:rFonts w:ascii="Arial" w:hAnsi="Arial" w:cs="Arial"/>
          <w:b/>
          <w:sz w:val="22"/>
        </w:rPr>
      </w:pPr>
      <w:r w:rsidRPr="00422CBC">
        <w:rPr>
          <w:rFonts w:ascii="Arial" w:hAnsi="Arial" w:cs="Arial"/>
          <w:b/>
          <w:sz w:val="22"/>
        </w:rPr>
        <w:t>Kritiske lokaliteter*:</w:t>
      </w:r>
    </w:p>
    <w:p w:rsidR="00F42DD1" w:rsidRPr="00422CBC" w:rsidP="00F42DD1" w14:paraId="6BB72185" w14:textId="77777777">
      <w:pPr>
        <w:outlineLvl w:val="0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b/>
            <w:sz w:val="22"/>
          </w:rPr>
          <w:id w:val="1600139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2CBC" w:rsidR="00695D80">
            <w:rPr>
              <w:rFonts w:ascii="Segoe UI Symbol" w:eastAsia="MS Gothic" w:hAnsi="Segoe UI Symbol" w:cs="Segoe UI Symbol"/>
              <w:b/>
              <w:sz w:val="22"/>
            </w:rPr>
            <w:t>☐</w:t>
          </w:r>
        </w:sdtContent>
      </w:sdt>
      <w:r w:rsidRPr="00422CBC" w:rsidR="00695D80">
        <w:rPr>
          <w:rFonts w:ascii="Arial" w:hAnsi="Arial" w:cs="Arial"/>
          <w:b/>
          <w:sz w:val="22"/>
        </w:rPr>
        <w:t xml:space="preserve"> </w:t>
      </w:r>
      <w:r w:rsidRPr="00422CBC" w:rsidR="00695D80">
        <w:rPr>
          <w:rFonts w:ascii="Arial" w:hAnsi="Arial" w:cs="Arial"/>
          <w:bCs/>
          <w:sz w:val="22"/>
        </w:rPr>
        <w:t>Permanent laboratorium</w:t>
      </w:r>
    </w:p>
    <w:p w:rsidR="00F42DD1" w:rsidRPr="00422CBC" w:rsidP="00422CBC" w14:paraId="6BB72186" w14:textId="22214CD0">
      <w:pPr>
        <w:tabs>
          <w:tab w:val="left" w:pos="8340"/>
        </w:tabs>
        <w:outlineLvl w:val="0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bCs/>
            <w:sz w:val="22"/>
          </w:rPr>
          <w:id w:val="-2028469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2CBC" w:rsidR="00695D80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Pr="00422CBC" w:rsidR="00695D80">
        <w:rPr>
          <w:rFonts w:ascii="Arial" w:hAnsi="Arial" w:cs="Arial"/>
          <w:bCs/>
          <w:sz w:val="22"/>
        </w:rPr>
        <w:t xml:space="preserve"> Feltlaboratorium</w:t>
      </w:r>
      <w:r>
        <w:rPr>
          <w:rFonts w:ascii="Arial" w:hAnsi="Arial" w:cs="Arial"/>
          <w:bCs/>
          <w:sz w:val="22"/>
        </w:rPr>
        <w:tab/>
      </w:r>
    </w:p>
    <w:p w:rsidR="00F42DD1" w:rsidRPr="00422CBC" w:rsidP="00F42DD1" w14:paraId="6BB72187" w14:textId="77777777">
      <w:pPr>
        <w:outlineLvl w:val="0"/>
        <w:rPr>
          <w:rFonts w:ascii="Arial" w:hAnsi="Arial" w:cs="Arial"/>
          <w:bCs/>
          <w:sz w:val="22"/>
        </w:rPr>
      </w:pPr>
      <w:sdt>
        <w:sdtPr>
          <w:rPr>
            <w:rFonts w:ascii="Arial" w:hAnsi="Arial" w:cs="Arial"/>
            <w:bCs/>
            <w:sz w:val="22"/>
          </w:rPr>
          <w:id w:val="-21008605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22CBC" w:rsidR="00695D80">
            <w:rPr>
              <w:rFonts w:ascii="Segoe UI Symbol" w:eastAsia="MS Gothic" w:hAnsi="Segoe UI Symbol" w:cs="Segoe UI Symbol"/>
              <w:bCs/>
              <w:sz w:val="22"/>
            </w:rPr>
            <w:t>☐</w:t>
          </w:r>
        </w:sdtContent>
      </w:sdt>
      <w:r w:rsidRPr="00422CBC" w:rsidR="00695D80">
        <w:rPr>
          <w:rFonts w:ascii="Arial" w:hAnsi="Arial" w:cs="Arial"/>
          <w:bCs/>
          <w:sz w:val="22"/>
        </w:rPr>
        <w:t xml:space="preserve"> Prøvetaking</w:t>
      </w:r>
    </w:p>
    <w:p w:rsidR="00F42DD1" w:rsidRPr="00422CBC" w:rsidP="00F42DD1" w14:paraId="6BB72188" w14:textId="77777777">
      <w:pPr>
        <w:outlineLvl w:val="0"/>
        <w:rPr>
          <w:rFonts w:ascii="Arial" w:hAnsi="Arial" w:cs="Arial"/>
          <w:b/>
          <w:sz w:val="22"/>
        </w:rPr>
      </w:pPr>
      <w:r w:rsidRPr="00422CBC">
        <w:rPr>
          <w:rFonts w:ascii="Arial" w:hAnsi="Arial" w:cs="Arial"/>
          <w:b/>
          <w:sz w:val="22"/>
        </w:rPr>
        <w:t>Dato for utfylling:</w:t>
      </w:r>
    </w:p>
    <w:p w:rsidR="00695D80" w:rsidRPr="00F42DD1" w:rsidP="00F42DD1" w14:paraId="6BB72189" w14:textId="77777777">
      <w:pPr>
        <w:outlineLvl w:val="0"/>
        <w:rPr>
          <w:rFonts w:ascii="Calibri" w:hAnsi="Calibri" w:cstheme="minorHAnsi"/>
          <w:b/>
          <w:sz w:val="22"/>
        </w:rPr>
      </w:pPr>
    </w:p>
    <w:p w:rsidR="001B79C7" w:rsidRPr="00422CBC" w:rsidP="00F42DD1" w14:paraId="6BB7218A" w14:textId="77777777">
      <w:pPr>
        <w:outlineLvl w:val="0"/>
        <w:rPr>
          <w:rFonts w:ascii="Arial" w:hAnsi="Arial" w:cs="Arial"/>
          <w:b/>
          <w:sz w:val="22"/>
        </w:rPr>
      </w:pPr>
      <w:r w:rsidRPr="00422CBC">
        <w:rPr>
          <w:rFonts w:ascii="Arial" w:hAnsi="Arial" w:cs="Arial"/>
          <w:b/>
          <w:sz w:val="22"/>
        </w:rPr>
        <w:t>Metodeoversikt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661"/>
        <w:gridCol w:w="2868"/>
        <w:gridCol w:w="2012"/>
        <w:gridCol w:w="1435"/>
        <w:gridCol w:w="1257"/>
        <w:gridCol w:w="819"/>
        <w:gridCol w:w="1796"/>
        <w:gridCol w:w="1219"/>
        <w:gridCol w:w="1061"/>
      </w:tblGrid>
      <w:tr w14:paraId="6BB72199" w14:textId="77777777" w:rsidTr="00E66A5F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Arial" w:hAnsi="Arial" w:cs="Arial"/>
                <w:b/>
                <w:bCs/>
                <w:sz w:val="20"/>
              </w:rPr>
              <w:id w:val="-1309007177"/>
              <w:placeholder>
                <w:docPart w:val="DefaultPlaceholder_1081868574"/>
              </w:placeholder>
              <w:richText/>
            </w:sdtPr>
            <w:sdtEndPr>
              <w:rPr>
                <w:b w:val="0"/>
                <w:bCs w:val="0"/>
              </w:rPr>
            </w:sdtEndPr>
            <w:sdtContent>
              <w:p w:rsidR="001B79C7" w:rsidRPr="00422CBC" w:rsidP="00F42DD1" w14:paraId="6BB7218B" w14:textId="77777777">
                <w:pPr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422CBC">
                  <w:rPr>
                    <w:rFonts w:ascii="Arial" w:hAnsi="Arial" w:cs="Arial"/>
                    <w:b/>
                    <w:bCs/>
                    <w:sz w:val="20"/>
                  </w:rPr>
                  <w:t>Objekt</w:t>
                </w:r>
              </w:p>
              <w:p w:rsidR="001B79C7" w:rsidRPr="00422CBC" w:rsidP="00F42DD1" w14:paraId="6BB7218C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(Prøvingsmateriale/</w:t>
                </w:r>
              </w:p>
              <w:p w:rsidR="001B79C7" w:rsidRPr="00422CBC" w:rsidP="00F42DD1" w14:paraId="6BB7218D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matriks/testobjekt)</w:t>
                </w:r>
              </w:p>
            </w:sdtContent>
          </w:sdt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Arial" w:hAnsi="Arial" w:cs="Arial"/>
                <w:b/>
                <w:sz w:val="20"/>
              </w:rPr>
              <w:id w:val="616263846"/>
              <w:placeholder>
                <w:docPart w:val="DefaultPlaceholder_1081868574"/>
              </w:placeholder>
              <w:richText/>
            </w:sdtPr>
            <w:sdtEndPr>
              <w:rPr>
                <w:b w:val="0"/>
              </w:rPr>
            </w:sdtEndPr>
            <w:sdtContent>
              <w:p w:rsidR="001B79C7" w:rsidRPr="00422CBC" w:rsidP="00F42DD1" w14:paraId="6BB7218E" w14:textId="77777777">
                <w:pPr>
                  <w:outlineLvl w:val="1"/>
                  <w:rPr>
                    <w:rFonts w:ascii="Arial" w:hAnsi="Arial" w:cs="Arial"/>
                    <w:b/>
                    <w:sz w:val="20"/>
                  </w:rPr>
                </w:pPr>
                <w:r w:rsidRPr="00422CBC">
                  <w:rPr>
                    <w:rFonts w:ascii="Arial" w:hAnsi="Arial" w:cs="Arial"/>
                    <w:b/>
                    <w:sz w:val="20"/>
                  </w:rPr>
                  <w:t>Parameter</w:t>
                </w:r>
              </w:p>
              <w:p w:rsidR="001B79C7" w:rsidRPr="00422CBC" w:rsidP="00F42DD1" w14:paraId="6BB7218F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(Prøvings</w:t>
                </w:r>
                <w:r w:rsidRPr="00422CBC" w:rsidR="00F42DD1">
                  <w:rPr>
                    <w:rFonts w:ascii="Arial" w:hAnsi="Arial" w:cs="Arial"/>
                    <w:sz w:val="20"/>
                  </w:rPr>
                  <w:t>-</w:t>
                </w:r>
                <w:r w:rsidRPr="00422CBC">
                  <w:rPr>
                    <w:rFonts w:ascii="Arial" w:hAnsi="Arial" w:cs="Arial"/>
                    <w:sz w:val="20"/>
                  </w:rPr>
                  <w:t>/analyseparameter)</w:t>
                </w:r>
              </w:p>
            </w:sdtContent>
          </w:sdt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Arial" w:hAnsi="Arial" w:cs="Arial"/>
                <w:b/>
                <w:bCs/>
                <w:sz w:val="20"/>
              </w:rPr>
              <w:id w:val="1053806326"/>
              <w:placeholder>
                <w:docPart w:val="DefaultPlaceholder_1081868574"/>
              </w:placeholder>
              <w:richText/>
            </w:sdtPr>
            <w:sdtContent>
              <w:p w:rsidR="001B79C7" w:rsidRPr="00422CBC" w:rsidP="00F42DD1" w14:paraId="6BB72190" w14:textId="77777777">
                <w:pPr>
                  <w:rPr>
                    <w:rFonts w:ascii="Arial" w:hAnsi="Arial" w:cs="Arial"/>
                    <w:b/>
                    <w:bCs/>
                    <w:sz w:val="20"/>
                  </w:rPr>
                </w:pPr>
                <w:r w:rsidRPr="00422CBC">
                  <w:rPr>
                    <w:rFonts w:ascii="Arial" w:hAnsi="Arial" w:cs="Arial"/>
                    <w:b/>
                    <w:bCs/>
                    <w:sz w:val="20"/>
                  </w:rPr>
                  <w:t>Referanse</w:t>
                </w:r>
                <w:r>
                  <w:rPr>
                    <w:rFonts w:ascii="Arial" w:hAnsi="Arial" w:cs="Arial"/>
                    <w:b/>
                    <w:bCs/>
                    <w:sz w:val="20"/>
                    <w:vertAlign w:val="superscript"/>
                  </w:rPr>
                  <w:footnoteReference w:id="2"/>
                </w:r>
              </w:p>
            </w:sdtContent>
          </w:sdt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Arial" w:hAnsi="Arial" w:cs="Arial"/>
                <w:sz w:val="20"/>
              </w:rPr>
              <w:id w:val="-1410452297"/>
              <w:placeholder>
                <w:docPart w:val="DefaultPlaceholder_1081868574"/>
              </w:placeholder>
              <w:richText/>
            </w:sdtPr>
            <w:sdtContent>
              <w:p w:rsidR="001B79C7" w:rsidRPr="00422CBC" w:rsidP="00F42DD1" w14:paraId="6BB72191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Måle-          prinsipp</w:t>
                </w:r>
                <w:r>
                  <w:rPr>
                    <w:rFonts w:ascii="Arial" w:hAnsi="Arial" w:cs="Arial"/>
                    <w:sz w:val="20"/>
                    <w:vertAlign w:val="superscript"/>
                  </w:rPr>
                  <w:footnoteReference w:id="3"/>
                </w:r>
              </w:p>
            </w:sdtContent>
          </w:sdt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Arial" w:hAnsi="Arial" w:cs="Arial"/>
                <w:sz w:val="20"/>
              </w:rPr>
              <w:id w:val="-1637400240"/>
              <w:placeholder>
                <w:docPart w:val="DefaultPlaceholder_1081868574"/>
              </w:placeholder>
              <w:richText/>
            </w:sdtPr>
            <w:sdtContent>
              <w:p w:rsidR="001B79C7" w:rsidRPr="00422CBC" w:rsidP="00F42DD1" w14:paraId="6BB72192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Intern metode- identitet</w:t>
                </w:r>
                <w:r>
                  <w:rPr>
                    <w:rFonts w:ascii="Arial" w:hAnsi="Arial" w:cs="Arial"/>
                    <w:sz w:val="20"/>
                    <w:vertAlign w:val="superscript"/>
                  </w:rPr>
                  <w:footnoteReference w:id="4"/>
                </w:r>
              </w:p>
            </w:sdtContent>
          </w:sdt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Arial" w:hAnsi="Arial" w:cs="Arial"/>
                <w:sz w:val="20"/>
              </w:rPr>
              <w:id w:val="-1856652872"/>
              <w:placeholder>
                <w:docPart w:val="DefaultPlaceholder_1081868574"/>
              </w:placeholder>
              <w:richText/>
            </w:sdtPr>
            <w:sdtContent>
              <w:p w:rsidR="001B79C7" w:rsidRPr="00422CBC" w:rsidP="00F42DD1" w14:paraId="6BB72193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Antall prøv</w:t>
                </w:r>
                <w:r w:rsidRPr="00422CBC" w:rsidR="00E66A5F">
                  <w:rPr>
                    <w:rFonts w:ascii="Arial" w:hAnsi="Arial" w:cs="Arial"/>
                    <w:sz w:val="20"/>
                  </w:rPr>
                  <w:t>er</w:t>
                </w:r>
                <w:r w:rsidRPr="00422CBC">
                  <w:rPr>
                    <w:rFonts w:ascii="Arial" w:hAnsi="Arial" w:cs="Arial"/>
                    <w:sz w:val="20"/>
                  </w:rPr>
                  <w:t xml:space="preserve"> pr. år</w:t>
                </w:r>
              </w:p>
            </w:sdtContent>
          </w:sdt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9C7" w:rsidRPr="00422CBC" w:rsidP="00F42DD1" w14:paraId="6BB72194" w14:textId="77777777">
            <w:pPr>
              <w:rPr>
                <w:rFonts w:ascii="Arial" w:hAnsi="Arial" w:cs="Arial"/>
                <w:sz w:val="20"/>
              </w:rPr>
            </w:pPr>
            <w:sdt>
              <w:sdtPr>
                <w:rPr>
                  <w:rFonts w:ascii="Arial" w:hAnsi="Arial" w:cs="Arial"/>
                  <w:sz w:val="20"/>
                </w:rPr>
                <w:id w:val="-1492630826"/>
                <w:placeholder>
                  <w:docPart w:val="DefaultPlaceholder_1081868574"/>
                </w:placeholder>
                <w:richText/>
              </w:sdtPr>
              <w:sdtContent>
                <w:r w:rsidRPr="00422CBC" w:rsidR="00695D80">
                  <w:rPr>
                    <w:rFonts w:ascii="Arial" w:hAnsi="Arial" w:cs="Arial"/>
                    <w:sz w:val="20"/>
                  </w:rPr>
                  <w:t>Metodens måleområde</w:t>
                </w:r>
              </w:sdtContent>
            </w:sdt>
            <w:r>
              <w:rPr>
                <w:rFonts w:ascii="Arial" w:hAnsi="Arial" w:cs="Arial"/>
                <w:sz w:val="20"/>
                <w:vertAlign w:val="superscript"/>
              </w:rPr>
              <w:footnoteReference w:id="5"/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" w:hAnsi="Arial" w:cs="Arial"/>
                <w:sz w:val="20"/>
              </w:rPr>
              <w:id w:val="-2089838244"/>
              <w:placeholder>
                <w:docPart w:val="DefaultPlaceholder_1081868574"/>
              </w:placeholder>
              <w:richText/>
            </w:sdtPr>
            <w:sdtContent>
              <w:p w:rsidR="001B79C7" w:rsidRPr="00422CBC" w:rsidP="00F42DD1" w14:paraId="6BB72195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Måle- usikkerhet</w:t>
                </w:r>
                <w:r>
                  <w:rPr>
                    <w:rFonts w:ascii="Arial" w:hAnsi="Arial" w:cs="Arial"/>
                    <w:sz w:val="20"/>
                    <w:vertAlign w:val="superscript"/>
                  </w:rPr>
                  <w:footnoteReference w:id="6"/>
                </w:r>
              </w:p>
            </w:sdtContent>
          </w:sdt>
          <w:p w:rsidR="001B79C7" w:rsidRPr="00422CBC" w:rsidP="00F42DD1" w14:paraId="6BB72196" w14:textId="77777777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sdt>
            <w:sdtPr>
              <w:rPr>
                <w:rFonts w:ascii="Arial" w:hAnsi="Arial" w:cs="Arial"/>
                <w:sz w:val="20"/>
              </w:rPr>
              <w:id w:val="-1143815017"/>
              <w:placeholder>
                <w:docPart w:val="DefaultPlaceholder_1081868574"/>
              </w:placeholder>
              <w:richText/>
            </w:sdtPr>
            <w:sdtContent>
              <w:p w:rsidR="001B79C7" w:rsidRPr="00422CBC" w:rsidP="00F42DD1" w14:paraId="6BB72197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Intern</w:t>
                </w:r>
              </w:p>
              <w:p w:rsidR="001B79C7" w:rsidRPr="00422CBC" w:rsidP="00F42DD1" w14:paraId="6BB72198" w14:textId="77777777">
                <w:pPr>
                  <w:rPr>
                    <w:rFonts w:ascii="Arial" w:hAnsi="Arial" w:cs="Arial"/>
                    <w:sz w:val="20"/>
                  </w:rPr>
                </w:pPr>
                <w:r w:rsidRPr="00422CBC">
                  <w:rPr>
                    <w:rFonts w:ascii="Arial" w:hAnsi="Arial" w:cs="Arial"/>
                    <w:sz w:val="20"/>
                  </w:rPr>
                  <w:t>kontroll</w:t>
                </w:r>
                <w:r>
                  <w:rPr>
                    <w:rFonts w:ascii="Arial" w:hAnsi="Arial" w:cs="Arial"/>
                    <w:sz w:val="20"/>
                    <w:vertAlign w:val="superscript"/>
                  </w:rPr>
                  <w:footnoteReference w:id="7"/>
                </w:r>
              </w:p>
            </w:sdtContent>
          </w:sdt>
        </w:tc>
      </w:tr>
      <w:tr w14:paraId="6BB721A3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9A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9B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9C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9D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9E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9F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0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1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2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6BB721AD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4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5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6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7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8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9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A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B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C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6BB721B7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E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AF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0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1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2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3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4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5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6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6BB721C1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8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9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A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B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C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D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E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BF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0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6BB721CB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2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3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4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5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6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7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8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9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A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14:paraId="6BB721D5" w14:textId="77777777" w:rsidTr="00E66A5F">
        <w:tblPrEx>
          <w:tblW w:w="0" w:type="auto"/>
          <w:jc w:val="center"/>
          <w:tblCellMar>
            <w:left w:w="70" w:type="dxa"/>
            <w:right w:w="70" w:type="dxa"/>
          </w:tblCellMar>
          <w:tblLook w:val="04A0"/>
        </w:tblPrEx>
        <w:trPr>
          <w:jc w:val="center"/>
        </w:trPr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C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D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E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CF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D0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D1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D2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D3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9C7" w:rsidRPr="00422CBC" w:rsidP="00F42DD1" w14:paraId="6BB721D4" w14:textId="77777777">
            <w:pPr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sdt>
      <w:sdtPr>
        <w:rPr>
          <w:rFonts w:ascii="Calibri" w:hAnsi="Calibri"/>
          <w:szCs w:val="18"/>
        </w:rPr>
        <w:id w:val="-1883158820"/>
        <w:placeholder>
          <w:docPart w:val="DefaultPlaceholder_1081868574"/>
        </w:placeholder>
        <w:richText/>
      </w:sdtPr>
      <w:sdtEndPr>
        <w:rPr>
          <w:rFonts w:ascii="Arial" w:hAnsi="Arial" w:cs="Arial"/>
        </w:rPr>
      </w:sdtEndPr>
      <w:sdtContent>
        <w:p w:rsidR="00945092" w:rsidRPr="00422CBC" w:rsidP="00F42DD1" w14:paraId="6BB721D6" w14:textId="77777777">
          <w:pPr>
            <w:rPr>
              <w:rFonts w:ascii="Arial" w:hAnsi="Arial" w:cs="Arial"/>
              <w:szCs w:val="18"/>
            </w:rPr>
          </w:pPr>
          <w:r w:rsidRPr="00422CBC">
            <w:rPr>
              <w:rFonts w:ascii="Arial" w:hAnsi="Arial" w:cs="Arial"/>
              <w:szCs w:val="18"/>
            </w:rPr>
            <w:t>*Fylles ut dersom søker har flere kritiske lokaliteter som utfører nøkkelaktiviteter.  Med nøkkelaktiviteter menes en eller flere av følgende: Utarbeidelse av tilbud/kontrakt, godkjennelse av styrende dokumenter, kvalifisering av personell, utførelse av prøvetaking og/eller prøving, godkjenning av prøvingsrapporter. Dersom det er ulike prøvinger/prøvetakinger på ulike lokaliteter må dette spesifiseres.</w:t>
          </w:r>
        </w:p>
      </w:sdtContent>
    </w:sdt>
    <w:p w:rsidR="00945092" w:rsidRPr="00F42DD1" w:rsidP="00F42DD1" w14:paraId="6BB721D7" w14:textId="77777777">
      <w:pPr>
        <w:rPr>
          <w:rFonts w:ascii="Calibri" w:hAnsi="Calibri"/>
          <w:sz w:val="22"/>
        </w:rPr>
      </w:pPr>
    </w:p>
    <w:p w:rsidR="00945092" w:rsidRPr="00F42DD1" w:rsidP="00F42DD1" w14:paraId="6BB721D8" w14:textId="77777777">
      <w:pPr>
        <w:rPr>
          <w:rFonts w:ascii="Calibri" w:hAnsi="Calibri"/>
          <w:sz w:val="22"/>
        </w:rPr>
      </w:pPr>
    </w:p>
    <w:p w:rsidR="00945092" w:rsidRPr="002406DD" w:rsidP="00F42DD1" w14:paraId="6BB721D9" w14:textId="77777777"/>
    <w:sectPr w:rsidSect="002652B4">
      <w:footerReference w:type="default" r:id="rId6"/>
      <w:type w:val="continuous"/>
      <w:pgSz w:w="16840" w:h="11907" w:orient="landscape" w:code="9"/>
      <w:pgMar w:top="1418" w:right="851" w:bottom="1418" w:left="851" w:header="851" w:footer="454" w:gutter="0"/>
      <w:pgNumType w:start="1"/>
      <w:cols w:space="708"/>
      <w:formProt w:val="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4367" w:type="dxa"/>
      <w:tblLook w:val="01E0"/>
    </w:tblPr>
    <w:tblGrid>
      <w:gridCol w:w="3177"/>
      <w:gridCol w:w="2484"/>
      <w:gridCol w:w="2465"/>
      <w:gridCol w:w="3228"/>
      <w:gridCol w:w="3013"/>
    </w:tblGrid>
    <w:tr w14:paraId="6BB721E8" w14:textId="77777777" w:rsidTr="00245D60">
      <w:tblPrEx>
        <w:tblW w:w="14367" w:type="dxa"/>
        <w:tblLook w:val="01E0"/>
      </w:tblPrEx>
      <w:trPr>
        <w:trHeight w:val="665"/>
      </w:trPr>
      <w:tc>
        <w:tcPr>
          <w:tcW w:w="3177" w:type="dxa"/>
          <w:hideMark/>
        </w:tcPr>
        <w:p w:rsidR="00245D60" w14:paraId="6BB721E1" w14:textId="77777777">
          <w:pPr>
            <w:pStyle w:val="Norskakkreditering"/>
          </w:pPr>
        </w:p>
        <w:p w:rsidR="00245D60" w14:paraId="6BB721E2" w14:textId="77777777">
          <w:pPr>
            <w:pStyle w:val="Norskakkreditering"/>
          </w:pPr>
        </w:p>
      </w:tc>
      <w:tc>
        <w:tcPr>
          <w:tcW w:w="2484" w:type="dxa"/>
          <w:hideMark/>
        </w:tcPr>
        <w:p w:rsidR="00245D60" w14:paraId="6BB721E3" w14:textId="77777777">
          <w:pPr>
            <w:pStyle w:val="Norskakkreditering"/>
          </w:pPr>
        </w:p>
      </w:tc>
      <w:tc>
        <w:tcPr>
          <w:tcW w:w="2465" w:type="dxa"/>
          <w:hideMark/>
        </w:tcPr>
        <w:p w:rsidR="00245D60" w14:paraId="6BB721E4" w14:textId="77777777">
          <w:pPr>
            <w:pStyle w:val="Norskakkreditering"/>
            <w:rPr>
              <w:color w:val="000080"/>
            </w:rPr>
          </w:pPr>
        </w:p>
      </w:tc>
      <w:tc>
        <w:tcPr>
          <w:tcW w:w="3228" w:type="dxa"/>
          <w:hideMark/>
        </w:tcPr>
        <w:p w:rsidR="00245D60" w14:paraId="6BB721E5" w14:textId="77777777">
          <w:pPr>
            <w:pStyle w:val="Norskakkreditering"/>
          </w:pPr>
          <w:r>
            <w:t xml:space="preserve"> </w:t>
          </w:r>
        </w:p>
      </w:tc>
      <w:tc>
        <w:tcPr>
          <w:tcW w:w="3013" w:type="dxa"/>
        </w:tcPr>
        <w:p w:rsidR="00245D60" w:rsidRPr="00422CBC" w14:paraId="6BB721E6" w14:textId="77777777">
          <w:pPr>
            <w:pStyle w:val="Norskakkreditering"/>
            <w:rPr>
              <w:rFonts w:ascii="Arial" w:hAnsi="Arial" w:cs="Arial"/>
              <w:lang w:val="nn-NO"/>
            </w:rPr>
          </w:pPr>
          <w:r w:rsidRPr="00422CBC">
            <w:rPr>
              <w:rFonts w:ascii="Arial" w:hAnsi="Arial" w:cs="Arial"/>
              <w:lang w:val="nn-NO"/>
            </w:rPr>
            <w:t>Side</w:t>
          </w:r>
        </w:p>
        <w:p w:rsidR="00245D60" w:rsidP="009A206A" w14:paraId="6BB721E7" w14:textId="77777777">
          <w:pPr>
            <w:pStyle w:val="Norskakkreditering"/>
            <w:rPr>
              <w:lang w:val="nn-NO"/>
            </w:rPr>
          </w:pPr>
          <w:r w:rsidRPr="00422CBC">
            <w:rPr>
              <w:rFonts w:ascii="Arial" w:hAnsi="Arial" w:cs="Arial"/>
            </w:rPr>
            <w:fldChar w:fldCharType="begin"/>
          </w:r>
          <w:r w:rsidRPr="00422CBC">
            <w:rPr>
              <w:rFonts w:ascii="Arial" w:hAnsi="Arial" w:cs="Arial"/>
              <w:lang w:val="nn-NO"/>
            </w:rPr>
            <w:instrText xml:space="preserve">PAGE </w:instrText>
          </w:r>
          <w:r w:rsidRPr="00422CBC">
            <w:rPr>
              <w:rFonts w:ascii="Arial" w:hAnsi="Arial" w:cs="Arial"/>
            </w:rPr>
            <w:fldChar w:fldCharType="separate"/>
          </w:r>
          <w:r w:rsidRPr="00422CBC">
            <w:rPr>
              <w:rFonts w:ascii="Arial" w:hAnsi="Arial" w:cs="Arial"/>
              <w:sz w:val="16"/>
              <w:lang w:val="nn-NO" w:eastAsia="nb-NO" w:bidi="ar-SA"/>
            </w:rPr>
            <w:t>2</w:t>
          </w:r>
          <w:r w:rsidRPr="00422CBC">
            <w:rPr>
              <w:rFonts w:ascii="Arial" w:hAnsi="Arial" w:cs="Arial"/>
            </w:rPr>
            <w:fldChar w:fldCharType="end"/>
          </w:r>
          <w:r w:rsidRPr="00422CBC" w:rsidR="000048A9">
            <w:rPr>
              <w:rFonts w:ascii="Arial" w:hAnsi="Arial" w:cs="Arial"/>
            </w:rPr>
            <w:t xml:space="preserve"> </w:t>
          </w:r>
          <w:r w:rsidRPr="00422CBC">
            <w:rPr>
              <w:rFonts w:ascii="Arial" w:hAnsi="Arial" w:cs="Arial"/>
              <w:lang w:val="nn-NO"/>
            </w:rPr>
            <w:t>(</w:t>
          </w:r>
          <w:r w:rsidRPr="00422CBC">
            <w:rPr>
              <w:rFonts w:ascii="Arial" w:hAnsi="Arial" w:cs="Arial"/>
            </w:rPr>
            <w:fldChar w:fldCharType="begin"/>
          </w:r>
          <w:r w:rsidRPr="00422CBC">
            <w:rPr>
              <w:rFonts w:ascii="Arial" w:hAnsi="Arial" w:cs="Arial"/>
              <w:lang w:val="nn-NO"/>
            </w:rPr>
            <w:instrText>NUMPAGES</w:instrText>
          </w:r>
          <w:r w:rsidRPr="00422CBC">
            <w:rPr>
              <w:rFonts w:ascii="Arial" w:hAnsi="Arial" w:cs="Arial"/>
            </w:rPr>
            <w:fldChar w:fldCharType="separate"/>
          </w:r>
          <w:r w:rsidRPr="00422CBC">
            <w:rPr>
              <w:rFonts w:ascii="Arial" w:hAnsi="Arial" w:cs="Arial"/>
              <w:lang w:val="nn-NO"/>
            </w:rPr>
            <w:t>2</w:t>
          </w:r>
          <w:r w:rsidRPr="00422CBC">
            <w:rPr>
              <w:rFonts w:ascii="Arial" w:hAnsi="Arial" w:cs="Arial"/>
            </w:rPr>
            <w:fldChar w:fldCharType="end"/>
          </w:r>
          <w:r w:rsidRPr="00422CBC">
            <w:rPr>
              <w:rFonts w:ascii="Arial" w:hAnsi="Arial" w:cs="Arial"/>
              <w:lang w:val="nn-NO"/>
            </w:rPr>
            <w:t>)</w:t>
          </w:r>
        </w:p>
      </w:tc>
    </w:tr>
  </w:tbl>
  <w:p w:rsidR="00A03076" w14:paraId="6BB721E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10161E" w14:paraId="6BB721DC" w14:textId="77777777">
      <w:r>
        <w:separator/>
      </w:r>
    </w:p>
  </w:footnote>
  <w:footnote w:type="continuationSeparator" w:id="1">
    <w:p w:rsidR="0010161E" w14:paraId="6BB721DD" w14:textId="77777777">
      <w:r>
        <w:continuationSeparator/>
      </w:r>
    </w:p>
  </w:footnote>
  <w:footnote w:id="2">
    <w:p w:rsidR="001B79C7" w:rsidRPr="00422CBC" w:rsidP="001B79C7" w14:paraId="6BB721EC" w14:textId="77777777">
      <w:pPr>
        <w:pStyle w:val="FootnoteText"/>
        <w:rPr>
          <w:rFonts w:ascii="Arial" w:hAnsi="Arial" w:cs="Arial"/>
        </w:rPr>
      </w:pPr>
    </w:p>
    <w:sdt>
      <w:sdtPr>
        <w:rPr>
          <w:rFonts w:ascii="Arial" w:hAnsi="Arial" w:cs="Arial"/>
          <w:sz w:val="18"/>
          <w:szCs w:val="18"/>
        </w:rPr>
        <w:id w:val="1135527226"/>
        <w:placeholder>
          <w:docPart w:val="DefaultPlaceholder_1081868574"/>
        </w:placeholder>
        <w:richText/>
      </w:sdtPr>
      <w:sdtContent>
        <w:p w:rsidR="001B79C7" w:rsidRPr="00422CBC" w:rsidP="001B79C7" w14:paraId="6BB721ED" w14:textId="77777777">
          <w:pPr>
            <w:pStyle w:val="FootnoteText"/>
            <w:rPr>
              <w:rFonts w:ascii="Arial" w:hAnsi="Arial" w:cs="Arial"/>
              <w:sz w:val="18"/>
              <w:szCs w:val="18"/>
            </w:rPr>
          </w:pPr>
          <w:r w:rsidRPr="00422CBC">
            <w:rPr>
              <w:rStyle w:val="FootnoteReference"/>
              <w:rFonts w:ascii="Arial" w:hAnsi="Arial" w:eastAsiaTheme="majorEastAsia" w:cs="Arial"/>
              <w:sz w:val="18"/>
              <w:szCs w:val="18"/>
            </w:rPr>
            <w:footnoteRef/>
          </w:r>
          <w:r w:rsidRPr="00422CBC">
            <w:rPr>
              <w:rFonts w:ascii="Arial" w:hAnsi="Arial" w:cs="Arial"/>
              <w:sz w:val="18"/>
              <w:szCs w:val="18"/>
            </w:rPr>
            <w:t xml:space="preserve"> </w:t>
          </w:r>
          <w:r w:rsidRPr="00422CBC">
            <w:rPr>
              <w:rFonts w:ascii="Arial" w:hAnsi="Arial" w:cs="Arial"/>
              <w:sz w:val="18"/>
              <w:szCs w:val="18"/>
            </w:rPr>
            <w:tab/>
            <w:t xml:space="preserve">Kan være lærebok, </w:t>
          </w:r>
          <w:r w:rsidRPr="00422CBC">
            <w:rPr>
              <w:rFonts w:ascii="Arial" w:hAnsi="Arial" w:cs="Arial"/>
              <w:sz w:val="18"/>
              <w:szCs w:val="18"/>
            </w:rPr>
            <w:t>tidsskriftartikkel og nasjonale, internasjonale eller regionale retningslinjer. Dersom ingen referanse finnes oppgis Intern metode under Referanse.</w:t>
          </w:r>
          <w:r w:rsidRPr="00422CBC">
            <w:rPr>
              <w:rFonts w:ascii="Arial" w:hAnsi="Arial" w:cs="Arial"/>
              <w:sz w:val="18"/>
              <w:szCs w:val="18"/>
            </w:rPr>
            <w:tab/>
          </w:r>
        </w:p>
      </w:sdtContent>
    </w:sdt>
  </w:footnote>
  <w:footnote w:id="3">
    <w:sdt>
      <w:sdtPr>
        <w:rPr>
          <w:rFonts w:ascii="Arial" w:hAnsi="Arial" w:cs="Arial"/>
          <w:sz w:val="18"/>
          <w:szCs w:val="18"/>
        </w:rPr>
        <w:id w:val="-1130084450"/>
        <w:placeholder>
          <w:docPart w:val="DefaultPlaceholder_1081868574"/>
        </w:placeholder>
        <w:richText/>
      </w:sdtPr>
      <w:sdtContent>
        <w:p w:rsidR="001B79C7" w:rsidRPr="00422CBC" w:rsidP="001B79C7" w14:paraId="6BB721EE" w14:textId="77777777">
          <w:pPr>
            <w:pStyle w:val="FootnoteText"/>
            <w:rPr>
              <w:rFonts w:ascii="Arial" w:hAnsi="Arial" w:cs="Arial"/>
              <w:sz w:val="18"/>
              <w:szCs w:val="18"/>
            </w:rPr>
          </w:pPr>
          <w:r w:rsidRPr="00422CBC">
            <w:rPr>
              <w:rStyle w:val="FootnoteReference"/>
              <w:rFonts w:ascii="Arial" w:hAnsi="Arial" w:eastAsiaTheme="majorEastAsia" w:cs="Arial"/>
              <w:sz w:val="18"/>
              <w:szCs w:val="18"/>
            </w:rPr>
            <w:footnoteRef/>
          </w:r>
          <w:r w:rsidRPr="00422CBC">
            <w:rPr>
              <w:rFonts w:ascii="Arial" w:hAnsi="Arial" w:cs="Arial"/>
              <w:sz w:val="18"/>
              <w:szCs w:val="18"/>
            </w:rPr>
            <w:t xml:space="preserve"> </w:t>
          </w:r>
          <w:r w:rsidRPr="00422CBC">
            <w:rPr>
              <w:rFonts w:ascii="Arial" w:hAnsi="Arial" w:cs="Arial"/>
              <w:sz w:val="18"/>
              <w:szCs w:val="18"/>
            </w:rPr>
            <w:tab/>
            <w:t>Måleprinsipp: teknikk/instrument</w:t>
          </w:r>
        </w:p>
      </w:sdtContent>
    </w:sdt>
  </w:footnote>
  <w:footnote w:id="4">
    <w:sdt>
      <w:sdtPr>
        <w:rPr>
          <w:rFonts w:ascii="Arial" w:hAnsi="Arial" w:cs="Arial"/>
          <w:sz w:val="18"/>
          <w:szCs w:val="18"/>
        </w:rPr>
        <w:id w:val="-630778393"/>
        <w:placeholder>
          <w:docPart w:val="DefaultPlaceholder_1081868574"/>
        </w:placeholder>
        <w:richText/>
      </w:sdtPr>
      <w:sdtContent>
        <w:p w:rsidR="001B79C7" w:rsidRPr="00422CBC" w:rsidP="001B79C7" w14:paraId="6BB721EF" w14:textId="77777777">
          <w:pPr>
            <w:pStyle w:val="FootnoteText"/>
            <w:rPr>
              <w:rFonts w:ascii="Arial" w:hAnsi="Arial" w:cs="Arial"/>
              <w:sz w:val="18"/>
              <w:szCs w:val="18"/>
            </w:rPr>
          </w:pPr>
          <w:r w:rsidRPr="00422CBC">
            <w:rPr>
              <w:rStyle w:val="FootnoteReference"/>
              <w:rFonts w:ascii="Arial" w:hAnsi="Arial" w:eastAsiaTheme="majorEastAsia" w:cs="Arial"/>
              <w:sz w:val="18"/>
              <w:szCs w:val="18"/>
            </w:rPr>
            <w:footnoteRef/>
          </w:r>
          <w:r w:rsidRPr="00422CBC">
            <w:rPr>
              <w:rFonts w:ascii="Arial" w:hAnsi="Arial" w:cs="Arial"/>
              <w:sz w:val="18"/>
              <w:szCs w:val="18"/>
            </w:rPr>
            <w:t xml:space="preserve"> </w:t>
          </w:r>
          <w:r w:rsidRPr="00422CBC">
            <w:rPr>
              <w:rFonts w:ascii="Arial" w:hAnsi="Arial" w:cs="Arial"/>
              <w:sz w:val="18"/>
              <w:szCs w:val="18"/>
            </w:rPr>
            <w:tab/>
            <w:t>Alle metoder (prøvetakingsprosedyrer/analyseprosedyrer) skal ha entydig laboratorieidentitet</w:t>
          </w:r>
        </w:p>
      </w:sdtContent>
    </w:sdt>
  </w:footnote>
  <w:footnote w:id="5">
    <w:sdt>
      <w:sdtPr>
        <w:rPr>
          <w:rFonts w:ascii="Arial" w:hAnsi="Arial" w:cs="Arial"/>
          <w:sz w:val="18"/>
          <w:szCs w:val="18"/>
        </w:rPr>
        <w:id w:val="790555783"/>
        <w:placeholder>
          <w:docPart w:val="DefaultPlaceholder_1081868574"/>
        </w:placeholder>
        <w:richText/>
      </w:sdtPr>
      <w:sdtContent>
        <w:p w:rsidR="001B79C7" w:rsidRPr="00422CBC" w:rsidP="001B79C7" w14:paraId="6BB721F0" w14:textId="77777777">
          <w:pPr>
            <w:pStyle w:val="FootnoteText"/>
            <w:rPr>
              <w:rFonts w:ascii="Arial" w:hAnsi="Arial" w:cs="Arial"/>
              <w:sz w:val="18"/>
              <w:szCs w:val="18"/>
            </w:rPr>
          </w:pPr>
          <w:r w:rsidRPr="00422CBC">
            <w:rPr>
              <w:rStyle w:val="FootnoteReference"/>
              <w:rFonts w:ascii="Arial" w:hAnsi="Arial" w:eastAsiaTheme="majorEastAsia" w:cs="Arial"/>
              <w:sz w:val="18"/>
              <w:szCs w:val="18"/>
            </w:rPr>
            <w:footnoteRef/>
          </w:r>
          <w:r w:rsidRPr="00422CBC">
            <w:rPr>
              <w:rFonts w:ascii="Arial" w:hAnsi="Arial" w:cs="Arial"/>
              <w:sz w:val="18"/>
              <w:szCs w:val="18"/>
            </w:rPr>
            <w:t xml:space="preserve"> </w:t>
          </w:r>
          <w:r w:rsidRPr="00422CBC">
            <w:rPr>
              <w:rFonts w:ascii="Arial" w:hAnsi="Arial" w:cs="Arial"/>
              <w:sz w:val="18"/>
              <w:szCs w:val="18"/>
            </w:rPr>
            <w:tab/>
            <w:t>Måleområdet hvor laboratoriet ønsker å utgi akkrediterte resultater.  For kvalitative prøvinger skal deteksjonsgrense</w:t>
          </w:r>
          <w:r w:rsidRPr="00422CBC">
            <w:rPr>
              <w:rFonts w:ascii="Arial" w:hAnsi="Arial" w:cs="Arial"/>
              <w:color w:val="FF0000"/>
              <w:sz w:val="18"/>
              <w:szCs w:val="18"/>
            </w:rPr>
            <w:t xml:space="preserve"> </w:t>
          </w:r>
          <w:r w:rsidRPr="00422CBC">
            <w:rPr>
              <w:rFonts w:ascii="Arial" w:hAnsi="Arial" w:cs="Arial"/>
              <w:sz w:val="18"/>
              <w:szCs w:val="18"/>
            </w:rPr>
            <w:t>oppgis</w:t>
          </w:r>
        </w:p>
      </w:sdtContent>
    </w:sdt>
  </w:footnote>
  <w:footnote w:id="6">
    <w:sdt>
      <w:sdtPr>
        <w:rPr>
          <w:rFonts w:ascii="Arial" w:hAnsi="Arial" w:cs="Arial"/>
          <w:sz w:val="18"/>
          <w:szCs w:val="18"/>
        </w:rPr>
        <w:id w:val="1734802326"/>
        <w:placeholder>
          <w:docPart w:val="DefaultPlaceholder_1081868574"/>
        </w:placeholder>
        <w:richText/>
      </w:sdtPr>
      <w:sdtContent>
        <w:p w:rsidR="001B79C7" w:rsidRPr="00422CBC" w:rsidP="001B79C7" w14:paraId="6BB721F1" w14:textId="77777777">
          <w:pPr>
            <w:pStyle w:val="FootnoteText"/>
            <w:rPr>
              <w:rFonts w:ascii="Arial" w:hAnsi="Arial" w:cs="Arial"/>
              <w:sz w:val="18"/>
              <w:szCs w:val="18"/>
            </w:rPr>
          </w:pPr>
          <w:r w:rsidRPr="00422CBC">
            <w:rPr>
              <w:rStyle w:val="FootnoteReference"/>
              <w:rFonts w:ascii="Arial" w:hAnsi="Arial" w:eastAsiaTheme="majorEastAsia" w:cs="Arial"/>
              <w:sz w:val="18"/>
              <w:szCs w:val="18"/>
            </w:rPr>
            <w:footnoteRef/>
          </w:r>
          <w:r w:rsidRPr="00422CBC">
            <w:rPr>
              <w:rFonts w:ascii="Arial" w:hAnsi="Arial" w:cs="Arial"/>
              <w:sz w:val="18"/>
              <w:szCs w:val="18"/>
            </w:rPr>
            <w:t xml:space="preserve"> </w:t>
          </w:r>
          <w:r w:rsidRPr="00422CBC">
            <w:rPr>
              <w:rFonts w:ascii="Arial" w:hAnsi="Arial" w:cs="Arial"/>
              <w:sz w:val="18"/>
              <w:szCs w:val="18"/>
            </w:rPr>
            <w:tab/>
            <w:t>Total usikker</w:t>
          </w:r>
          <w:r w:rsidRPr="00422CBC" w:rsidR="00985F9D">
            <w:rPr>
              <w:rFonts w:ascii="Arial" w:hAnsi="Arial" w:cs="Arial"/>
              <w:sz w:val="18"/>
              <w:szCs w:val="18"/>
            </w:rPr>
            <w:t>het som dekker hele måleområdet/ev.</w:t>
          </w:r>
          <w:r w:rsidRPr="00422CBC">
            <w:rPr>
              <w:rFonts w:ascii="Arial" w:hAnsi="Arial" w:cs="Arial"/>
              <w:sz w:val="18"/>
              <w:szCs w:val="18"/>
            </w:rPr>
            <w:t xml:space="preserve"> flere måleusikkerheter som sammen dekker hele måleområdet. Dersom måleusikkerheten angis ved noe annet enn 95%</w:t>
          </w:r>
        </w:p>
        <w:p w:rsidR="001B79C7" w:rsidRPr="00422CBC" w:rsidP="001B79C7" w14:paraId="6BB721F2" w14:textId="77777777">
          <w:pPr>
            <w:pStyle w:val="FootnoteText"/>
            <w:rPr>
              <w:rFonts w:ascii="Arial" w:hAnsi="Arial" w:cs="Arial"/>
              <w:sz w:val="18"/>
              <w:szCs w:val="18"/>
            </w:rPr>
          </w:pPr>
          <w:r w:rsidRPr="00422CBC">
            <w:rPr>
              <w:rFonts w:ascii="Arial" w:hAnsi="Arial" w:cs="Arial"/>
              <w:sz w:val="18"/>
              <w:szCs w:val="18"/>
            </w:rPr>
            <w:tab/>
            <w:t>sannsynlighet skal dette angis (tilsvarer 2 standardavvik).</w:t>
          </w:r>
        </w:p>
      </w:sdtContent>
    </w:sdt>
  </w:footnote>
  <w:footnote w:id="7">
    <w:sdt>
      <w:sdtPr>
        <w:rPr>
          <w:rFonts w:ascii="Arial" w:hAnsi="Arial" w:cs="Arial"/>
          <w:sz w:val="18"/>
          <w:szCs w:val="18"/>
        </w:rPr>
        <w:id w:val="117651082"/>
        <w:placeholder>
          <w:docPart w:val="DefaultPlaceholder_1081868574"/>
        </w:placeholder>
        <w:richText/>
      </w:sdtPr>
      <w:sdtContent>
        <w:p w:rsidR="001B79C7" w:rsidRPr="00F42DD1" w:rsidP="001B79C7" w14:paraId="6BB721F3" w14:textId="77777777">
          <w:pPr>
            <w:pStyle w:val="FootnoteText"/>
            <w:rPr>
              <w:rFonts w:asciiTheme="minorHAnsi" w:hAnsiTheme="minorHAnsi" w:cstheme="minorHAnsi"/>
              <w:sz w:val="18"/>
              <w:szCs w:val="18"/>
            </w:rPr>
          </w:pPr>
          <w:r w:rsidRPr="00422CBC">
            <w:rPr>
              <w:rStyle w:val="FootnoteReference"/>
              <w:rFonts w:ascii="Arial" w:hAnsi="Arial" w:eastAsiaTheme="majorEastAsia" w:cs="Arial"/>
              <w:sz w:val="18"/>
              <w:szCs w:val="18"/>
            </w:rPr>
            <w:footnoteRef/>
          </w:r>
          <w:r w:rsidRPr="00422CBC">
            <w:rPr>
              <w:rFonts w:ascii="Arial" w:hAnsi="Arial" w:cs="Arial"/>
              <w:sz w:val="18"/>
              <w:szCs w:val="18"/>
            </w:rPr>
            <w:t xml:space="preserve"> </w:t>
          </w:r>
          <w:r w:rsidRPr="00422CBC">
            <w:rPr>
              <w:rFonts w:ascii="Arial" w:hAnsi="Arial" w:cs="Arial"/>
              <w:sz w:val="18"/>
              <w:szCs w:val="18"/>
            </w:rPr>
            <w:tab/>
            <w:t>Internkontrollsystem gis som en eller flere av følgende: A. Deltakelse i sammenlignende laboratorieprøvinger (SLP). B. Bruk av referansemateriale. C. Bruk av sertifisert referansemateriale. D. Bruk av kalibrator. E. Statistiske metoder (eks. kontrollkort). F. Gjentatt prøving på samme objekt (dobbeltanalyser).</w:t>
          </w:r>
        </w:p>
      </w:sdtContent>
    </w:sdt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5B4434F"/>
    <w:multiLevelType w:val="multilevel"/>
    <w:tmpl w:val="86AC1A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410" w:hanging="69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160" w:hanging="72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240" w:hanging="108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</w:lvl>
  </w:abstractNum>
  <w:abstractNum w:abstractNumId="1">
    <w:nsid w:val="2A9D0A3C"/>
    <w:multiLevelType w:val="multilevel"/>
    <w:tmpl w:val="0414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11440785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7317920">
    <w:abstractNumId w:val="1"/>
  </w:num>
  <w:num w:numId="3" w16cid:durableId="935475747">
    <w:abstractNumId w:val="1"/>
  </w:num>
  <w:num w:numId="4" w16cid:durableId="1657687670">
    <w:abstractNumId w:val="1"/>
  </w:num>
  <w:num w:numId="5" w16cid:durableId="786702436">
    <w:abstractNumId w:val="1"/>
  </w:num>
  <w:num w:numId="6" w16cid:durableId="1203594467">
    <w:abstractNumId w:val="1"/>
  </w:num>
  <w:num w:numId="7" w16cid:durableId="914441129">
    <w:abstractNumId w:val="1"/>
  </w:num>
  <w:num w:numId="8" w16cid:durableId="1691102066">
    <w:abstractNumId w:val="1"/>
  </w:num>
  <w:num w:numId="9" w16cid:durableId="405302065">
    <w:abstractNumId w:val="1"/>
  </w:num>
  <w:num w:numId="10" w16cid:durableId="1918056798">
    <w:abstractNumId w:val="1"/>
  </w:num>
  <w:num w:numId="11" w16cid:durableId="1310400893">
    <w:abstractNumId w:val="1"/>
  </w:num>
  <w:num w:numId="12" w16cid:durableId="4389158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06300824">
    <w:abstractNumId w:val="1"/>
  </w:num>
  <w:num w:numId="14" w16cid:durableId="914975253">
    <w:abstractNumId w:val="1"/>
  </w:num>
  <w:num w:numId="15" w16cid:durableId="961764901">
    <w:abstractNumId w:val="1"/>
  </w:num>
  <w:num w:numId="16" w16cid:durableId="600990343">
    <w:abstractNumId w:val="1"/>
  </w:num>
  <w:num w:numId="17" w16cid:durableId="1542093267">
    <w:abstractNumId w:val="1"/>
  </w:num>
  <w:num w:numId="18" w16cid:durableId="1473519347">
    <w:abstractNumId w:val="1"/>
  </w:num>
  <w:num w:numId="19" w16cid:durableId="390812463">
    <w:abstractNumId w:val="1"/>
  </w:num>
  <w:num w:numId="20" w16cid:durableId="1532262311">
    <w:abstractNumId w:val="1"/>
  </w:num>
  <w:num w:numId="21" w16cid:durableId="69057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intFractionalCharacterWidth/>
  <w:proofState w:spelling="clean" w:grammar="clean"/>
  <w:attachedTemplate r:id="rId1"/>
  <w:defaultTabStop w:val="709"/>
  <w:hyphenationZone w:val="425"/>
  <w:doNotHyphenateCaps/>
  <w:drawingGridHorizontalSpacing w:val="90"/>
  <w:displayHorizontalDrawingGridEvery w:val="0"/>
  <w:displayVerticalDrawingGridEvery w:val="0"/>
  <w:doNotShadeFormData/>
  <w:noPunctuationKerning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2B"/>
    <w:rsid w:val="000048A9"/>
    <w:rsid w:val="0001004E"/>
    <w:rsid w:val="00023674"/>
    <w:rsid w:val="0002736C"/>
    <w:rsid w:val="000347DC"/>
    <w:rsid w:val="000A3DF5"/>
    <w:rsid w:val="000B7FFE"/>
    <w:rsid w:val="000C3561"/>
    <w:rsid w:val="000D32AA"/>
    <w:rsid w:val="000E7D06"/>
    <w:rsid w:val="000F7A6F"/>
    <w:rsid w:val="0010161E"/>
    <w:rsid w:val="0011184F"/>
    <w:rsid w:val="00122490"/>
    <w:rsid w:val="00141782"/>
    <w:rsid w:val="0014670F"/>
    <w:rsid w:val="00162B2A"/>
    <w:rsid w:val="00194F22"/>
    <w:rsid w:val="001B79C7"/>
    <w:rsid w:val="001D0E4E"/>
    <w:rsid w:val="001F0CD3"/>
    <w:rsid w:val="002151F4"/>
    <w:rsid w:val="00225120"/>
    <w:rsid w:val="0023580B"/>
    <w:rsid w:val="002406DD"/>
    <w:rsid w:val="00245D60"/>
    <w:rsid w:val="002652B4"/>
    <w:rsid w:val="00283579"/>
    <w:rsid w:val="002922E6"/>
    <w:rsid w:val="002928CF"/>
    <w:rsid w:val="002A5A6A"/>
    <w:rsid w:val="002D32EE"/>
    <w:rsid w:val="002D685B"/>
    <w:rsid w:val="002E4515"/>
    <w:rsid w:val="002F2917"/>
    <w:rsid w:val="00343038"/>
    <w:rsid w:val="00373690"/>
    <w:rsid w:val="003820F0"/>
    <w:rsid w:val="00395F3D"/>
    <w:rsid w:val="003A2A50"/>
    <w:rsid w:val="003A764A"/>
    <w:rsid w:val="003B5BF3"/>
    <w:rsid w:val="003C5F29"/>
    <w:rsid w:val="003E3563"/>
    <w:rsid w:val="003E7308"/>
    <w:rsid w:val="00422A98"/>
    <w:rsid w:val="00422CBC"/>
    <w:rsid w:val="00425069"/>
    <w:rsid w:val="00442484"/>
    <w:rsid w:val="004518EA"/>
    <w:rsid w:val="00462139"/>
    <w:rsid w:val="004705BB"/>
    <w:rsid w:val="004937F7"/>
    <w:rsid w:val="004A2EF2"/>
    <w:rsid w:val="004B2706"/>
    <w:rsid w:val="004E2741"/>
    <w:rsid w:val="00501C90"/>
    <w:rsid w:val="005063CB"/>
    <w:rsid w:val="00516D07"/>
    <w:rsid w:val="00522CBE"/>
    <w:rsid w:val="00541B69"/>
    <w:rsid w:val="0054532B"/>
    <w:rsid w:val="0055337E"/>
    <w:rsid w:val="00556072"/>
    <w:rsid w:val="00566DF0"/>
    <w:rsid w:val="00571CC6"/>
    <w:rsid w:val="0057567E"/>
    <w:rsid w:val="005B65CD"/>
    <w:rsid w:val="005C0666"/>
    <w:rsid w:val="005C07CE"/>
    <w:rsid w:val="005C4EFE"/>
    <w:rsid w:val="005C5A37"/>
    <w:rsid w:val="005D1F81"/>
    <w:rsid w:val="005D4AB8"/>
    <w:rsid w:val="005D6ABB"/>
    <w:rsid w:val="005E61D3"/>
    <w:rsid w:val="005E768F"/>
    <w:rsid w:val="005F3A5B"/>
    <w:rsid w:val="00613377"/>
    <w:rsid w:val="00625C4A"/>
    <w:rsid w:val="0064502B"/>
    <w:rsid w:val="00650D9E"/>
    <w:rsid w:val="00677E28"/>
    <w:rsid w:val="0068329D"/>
    <w:rsid w:val="00695D80"/>
    <w:rsid w:val="006A5230"/>
    <w:rsid w:val="006A780B"/>
    <w:rsid w:val="006B3CDC"/>
    <w:rsid w:val="006C11D2"/>
    <w:rsid w:val="006C4588"/>
    <w:rsid w:val="006D6741"/>
    <w:rsid w:val="006E0667"/>
    <w:rsid w:val="006F23AC"/>
    <w:rsid w:val="0070106B"/>
    <w:rsid w:val="00701B65"/>
    <w:rsid w:val="00720074"/>
    <w:rsid w:val="0075180C"/>
    <w:rsid w:val="00773E5D"/>
    <w:rsid w:val="00777A70"/>
    <w:rsid w:val="00787315"/>
    <w:rsid w:val="0078769E"/>
    <w:rsid w:val="00794059"/>
    <w:rsid w:val="007B2C56"/>
    <w:rsid w:val="007B466E"/>
    <w:rsid w:val="007C6FB2"/>
    <w:rsid w:val="007E3D56"/>
    <w:rsid w:val="00801417"/>
    <w:rsid w:val="00814A59"/>
    <w:rsid w:val="008203F6"/>
    <w:rsid w:val="00824FF0"/>
    <w:rsid w:val="00852D42"/>
    <w:rsid w:val="00854814"/>
    <w:rsid w:val="0085793F"/>
    <w:rsid w:val="008B0FBB"/>
    <w:rsid w:val="008B21CB"/>
    <w:rsid w:val="008B2E82"/>
    <w:rsid w:val="008D267C"/>
    <w:rsid w:val="008D49D5"/>
    <w:rsid w:val="008E0958"/>
    <w:rsid w:val="008F3B64"/>
    <w:rsid w:val="009040AD"/>
    <w:rsid w:val="00923547"/>
    <w:rsid w:val="00945092"/>
    <w:rsid w:val="00956209"/>
    <w:rsid w:val="009721C6"/>
    <w:rsid w:val="009732ED"/>
    <w:rsid w:val="0097346A"/>
    <w:rsid w:val="00985F9D"/>
    <w:rsid w:val="00987ECC"/>
    <w:rsid w:val="00995B4E"/>
    <w:rsid w:val="009975BF"/>
    <w:rsid w:val="009A206A"/>
    <w:rsid w:val="009E5F11"/>
    <w:rsid w:val="009F325C"/>
    <w:rsid w:val="00A020D1"/>
    <w:rsid w:val="00A03076"/>
    <w:rsid w:val="00A11152"/>
    <w:rsid w:val="00A229AD"/>
    <w:rsid w:val="00A264E1"/>
    <w:rsid w:val="00A35107"/>
    <w:rsid w:val="00A52EDA"/>
    <w:rsid w:val="00A569F3"/>
    <w:rsid w:val="00A806AE"/>
    <w:rsid w:val="00AB0A11"/>
    <w:rsid w:val="00AB48C2"/>
    <w:rsid w:val="00AF0523"/>
    <w:rsid w:val="00B155C4"/>
    <w:rsid w:val="00B360F7"/>
    <w:rsid w:val="00B37ADD"/>
    <w:rsid w:val="00B5351C"/>
    <w:rsid w:val="00B70D63"/>
    <w:rsid w:val="00B73F52"/>
    <w:rsid w:val="00B87D74"/>
    <w:rsid w:val="00BB0817"/>
    <w:rsid w:val="00BB6C88"/>
    <w:rsid w:val="00BE1D09"/>
    <w:rsid w:val="00C01AD4"/>
    <w:rsid w:val="00C1234D"/>
    <w:rsid w:val="00C14C16"/>
    <w:rsid w:val="00C21641"/>
    <w:rsid w:val="00C34F40"/>
    <w:rsid w:val="00C42479"/>
    <w:rsid w:val="00C5429F"/>
    <w:rsid w:val="00C63A17"/>
    <w:rsid w:val="00C763B5"/>
    <w:rsid w:val="00CC027C"/>
    <w:rsid w:val="00CE5F39"/>
    <w:rsid w:val="00CF475E"/>
    <w:rsid w:val="00D0487E"/>
    <w:rsid w:val="00D13796"/>
    <w:rsid w:val="00D14E18"/>
    <w:rsid w:val="00D164AC"/>
    <w:rsid w:val="00D16EF7"/>
    <w:rsid w:val="00D21082"/>
    <w:rsid w:val="00D36631"/>
    <w:rsid w:val="00DA5C00"/>
    <w:rsid w:val="00DA7184"/>
    <w:rsid w:val="00DC29C8"/>
    <w:rsid w:val="00DE0433"/>
    <w:rsid w:val="00DE2FD5"/>
    <w:rsid w:val="00E00934"/>
    <w:rsid w:val="00E23981"/>
    <w:rsid w:val="00E2403E"/>
    <w:rsid w:val="00E35FB7"/>
    <w:rsid w:val="00E66A5F"/>
    <w:rsid w:val="00E75758"/>
    <w:rsid w:val="00E81932"/>
    <w:rsid w:val="00E91A1F"/>
    <w:rsid w:val="00E93D1A"/>
    <w:rsid w:val="00EA360D"/>
    <w:rsid w:val="00EB2BC3"/>
    <w:rsid w:val="00EB62A1"/>
    <w:rsid w:val="00F06E47"/>
    <w:rsid w:val="00F10CB6"/>
    <w:rsid w:val="00F225F1"/>
    <w:rsid w:val="00F42DD1"/>
    <w:rsid w:val="00F44B35"/>
    <w:rsid w:val="00F5250B"/>
    <w:rsid w:val="00F935C7"/>
    <w:rsid w:val="00F9581F"/>
    <w:rsid w:val="00FD10A5"/>
    <w:rsid w:val="00FE4B5A"/>
    <w:rsid w:val="00FF1292"/>
    <w:rsid w:val="00FF264B"/>
    <w:rsid w:val="00FF5392"/>
  </w:rsids>
  <w:docVars>
    <w:docVar w:name="Avdeling" w:val="lab_avdeling"/>
    <w:docVar w:name="Avsnitt" w:val="lab_avsnitt"/>
    <w:docVar w:name="Bedriftsnavn" w:val="Datakvalitet AS"/>
    <w:docVar w:name="beskyttet" w:val="nei"/>
    <w:docVar w:name="docver" w:val="2.20"/>
    <w:docVar w:name="ekr_dokeier" w:val=" "/>
    <w:docVar w:name="ekr_doktittel" w:val=" "/>
    <w:docVar w:name="ekr_doktype" w:val=" "/>
    <w:docVar w:name="ekr_dokumentid" w:val=" "/>
    <w:docVar w:name="ekr_endret" w:val=" "/>
    <w:docVar w:name="ekr_gradering" w:val=" "/>
    <w:docVar w:name="ekr_hørt" w:val=" "/>
    <w:docVar w:name="ekr_ibruk" w:val=" "/>
    <w:docVar w:name="ekr_opprettet" w:val=" "/>
    <w:docVar w:name="ekr_rapport" w:val=" "/>
    <w:docVar w:name="ekr_refnr" w:val=" "/>
    <w:docVar w:name="ekr_signatur" w:val=" "/>
    <w:docVar w:name="ekr_skrevetav" w:val=" "/>
    <w:docVar w:name="ekr_status" w:val=" "/>
    <w:docVar w:name="ekr_utext1" w:val=" "/>
    <w:docVar w:name="ekr_utext2" w:val=" "/>
    <w:docVar w:name="ekr_utext3" w:val=" "/>
    <w:docVar w:name="ekr_utext4" w:val=" "/>
    <w:docVar w:name="ekr_utgitt" w:val=" "/>
    <w:docVar w:name="ekr_verifisert" w:val=" "/>
    <w:docVar w:name="EksRef" w:val="[EksRef]"/>
    <w:docVar w:name="ek_ansvarlig" w:val="Beate Brekke Hellerud"/>
    <w:docVar w:name="ek_bedriftsnavn" w:val="Norsk akkreditering"/>
    <w:docVar w:name="ek_dbfields" w:val="EK_Avdeling¤2#4¤2# ¤3#EK_Avsnitt¤2#4¤2# ¤3#EK_Bedriftsnavn¤2#1¤2#Norsk akkreditering¤3#EK_GjelderFra¤2#0¤2#04.12.2020¤3#EK_KlGjelderFra¤2#0¤2#¤3#EK_Opprettet¤2#0¤2#29.03.2013¤3#EK_Utgitt¤2#0¤2#10.10.2006¤3#EK_IBrukDato¤2#0¤2#28.01.2021¤3#EK_DokumentID¤2#0¤2#D00286¤3#EK_DokTittel¤2#0¤2#Søknadsomfang NS-EN ISO 15189¤3#EK_DokType¤2#0¤2#Skjema/Form¤3#EK_DocLvlShort¤2#0¤2# ¤3#EK_DocLevel¤2#0¤2# ¤3#EK_EksRef¤2#2¤2# 0_x0009_¤3#EK_Erstatter¤2#0¤2#1.03¤3#EK_ErstatterD¤2#0¤2#04.12.2020¤3#EK_Signatur¤2#0¤2#ICL¤3#EK_Verifisert¤2#0¤2# ¤3#EK_Hørt¤2#0¤2# ¤3#EK_AuditReview¤2#2¤2# ¤3#EK_AuditApprove¤2#2¤2# ¤3#EK_Gradering¤2#0¤2#Åpen¤3#EK_Gradnr¤2#4¤2#0¤3#EK_Kapittel¤2#4¤2# ¤3#EK_Referanse¤2#2¤2# 0_x0009_¤3#EK_RefNr¤2#0¤2#.2.1.4.6¤3#EK_Revisjon¤2#0¤2#1.04¤3#EK_Ansvarlig¤2#0¤2#Beate Brekke Hellerud¤3#EK_SkrevetAv¤2#0¤2#SBE¤3#EK_DokAnsvNavn¤2#0¤2#Seksjonsleder¤3#EK_UText2¤2#0¤2# ¤3#EK_UText3¤2#0¤2# ¤3#EK_UText4¤2#0¤2# ¤3#EK_Status¤2#0¤2#I bruk¤3#EK_Stikkord¤2#0¤2#na-s5, søknadsomfang, medisin¤3#EK_SuperStikkord¤2#0¤2#¤3#EK_Rapport¤2#3¤2#¤3#EK_EKPrintMerke¤2#0¤2#Uoffisiell utskrift er kun gyldig på utskriftsdato¤3#EK_Watermark¤2#0¤2#¤3#EK_Utgave¤2#0¤2#1.04¤3#EK_Merknad¤2#7¤2#Lagt inn felt for dato for utfylling.¤3#EK_VerLogg¤2#2¤2#Ver. 1.04 - 28.01.2021|Lagt inn felt for dato for utfylling.¤1#Ver. 1.03 - 04.12.2020|Ny mal. Lagt til revisjonsintervall.¤1#Ver. 1.02 - 01.12.2020|Endret tittel til felles for søknadsomfang.¤1#Ver. 1.01 - 16.04.2016|Ingen andre endringer i innhold i denne versjonen enn tilpasninger til automatisk publisering på nett.¤1#Ver. 1.00 - 29.03.2013|¤3#EK_RF1¤2#4¤2# ¤3#EK_RF2¤2#4¤2# ¤3#EK_RF3¤2#4¤2# ¤3#EK_RF4¤2#4¤2# ¤3#EK_RF5¤2#4¤2# ¤3#EK_RF6¤2#4¤2# ¤3#EK_RF7¤2#4¤2# ¤3#EK_RF8¤2#4¤2# ¤3#EK_RF9¤2#4¤2# ¤3#EK_Mappe1¤2#4¤2# ¤3#EK_Mappe2¤2#4¤2# ¤3#EK_Mappe3¤2#4¤2# ¤3#EK_Mappe4¤2#4¤2# ¤3#EK_Mappe5¤2#4¤2# ¤3#EK_Mappe6¤2#4¤2# ¤3#EK_Mappe7¤2#4¤2# ¤3#EK_Mappe8¤2#4¤2# ¤3#EK_Mappe9¤2#4¤2# ¤3#EK_DL¤2#0¤2#6¤3#EK_GjelderTil¤2#0¤2#04.12.2022¤3#EK_Vedlegg¤2#2¤2# 0_x0009_¤3#EK_AvdelingOver¤2#4¤2# ¤3#EK_HRefNr¤2#0¤2# ¤3#EK_HbNavn¤2#0¤2# ¤3#EK_DokRefnr¤2#4¤2#00020104¤3#EK_Dokendrdato¤2#4¤2#26.01.2021 14:05:13¤3#EK_HbType¤2#4¤2# ¤3#EK_Offisiell¤2#4¤2# ¤3#EK_VedleggRef¤2#4¤2#.2.1.4.6¤3#EK_Strukt00¤2#5¤2#.¤5#2¤5#Kjerneprosesser¤5#1¤5#0¤4#.¤5#1¤5#Akkreditering¤5#4¤5#0¤4#.¤5#4¤5#Kundeskjema (nettsiden)¤5#0¤5#0¤4#/¤3#EK_Strukt01¤2#5¤2#¤3#EK_Pub¤2#6¤2#;2;10;1;¤3#EKR_DokType¤2#0¤2# ¤3#EKR_Doktittel¤2#0¤2# ¤3#EKR_DokumentID¤2#0¤2# ¤3#EKR_RefNr¤2#0¤2# ¤3#EKR_Gradering¤2#0¤2# ¤3#EKR_Signatur¤2#0¤2# ¤3#EKR_Verifisert¤2#0¤2# ¤3#EKR_Hørt¤2#0¤2# ¤3#EKR_AuditReview¤2#2¤2# ¤3#EKR_AuditApprove¤2#2¤2# ¤3#EKR_AuditFinal¤2#2¤2# ¤3#EKR_Dokeier¤2#0¤2# ¤3#EKR_Status¤2#0¤2# ¤3#EKR_Opprettet¤2#0¤2# ¤3#EKR_Endret¤2#0¤2# ¤3#EKR_Ibruk¤2#0¤2# ¤3#EKR_Rapport¤2#3¤2# ¤3#EKR_Utgitt¤2#0¤2# ¤3#EKR_SkrevetAv¤2#0¤2# ¤3#EKR_UText1¤2#0¤2# ¤3#EKR_UText2¤2#0¤2# ¤3#EKR_UText3¤2#0¤2# ¤3#EKR_UText4¤2#0¤2# ¤3#EKR_DokRefnr¤2#4¤2# ¤3#EKR_Gradnr¤2#4¤2# ¤3#EKR_Strukt00¤2#5¤2#.¤5#2¤5#Kjerneprosesser¤5#1¤5#0¤4#.¤5#1¤5#Akkreditering¤5#4¤5#0¤4#.¤5#4¤5#Kundeskjema (nettsiden)¤5#0¤5#0¤4#/¤3#"/>
    <w:docVar w:name="ek_dl" w:val="6"/>
    <w:docVar w:name="ek_doclevel" w:val=" "/>
    <w:docVar w:name="ek_doclvlshort" w:val=" "/>
    <w:docVar w:name="ek_dokansvnavn" w:val="Seksjonsleder"/>
    <w:docVar w:name="ek_doktittel" w:val="Søknadsomfang NS-EN ISO 15189"/>
    <w:docVar w:name="ek_doktype" w:val="Skjema/Form"/>
    <w:docVar w:name="ek_dokumentid" w:val="D00286"/>
    <w:docVar w:name="ek_editprotect" w:val="-1"/>
    <w:docVar w:name="ek_eksref" w:val="[EK_EksRef]"/>
    <w:docVar w:name="ek_erstatter" w:val="1.03"/>
    <w:docVar w:name="ek_erstatterd" w:val="04.12.2020"/>
    <w:docVar w:name="ek_format" w:val="-10"/>
    <w:docVar w:name="ek_gjelderfra" w:val="04.12.2020"/>
    <w:docVar w:name="ek_gjeldertil" w:val="04.12.2022"/>
    <w:docVar w:name="ek_gradering" w:val="Åpen"/>
    <w:docVar w:name="ek_hbnavn" w:val=" "/>
    <w:docVar w:name="ek_hrefnr" w:val=" "/>
    <w:docVar w:name="ek_hørt" w:val=" "/>
    <w:docVar w:name="ek_ibrukdato" w:val="28.01.2021"/>
    <w:docVar w:name="ek_merknad" w:val="Lagt inn felt for dato for utfylling."/>
    <w:docVar w:name="ek_opprettet" w:val="29.03.2013"/>
    <w:docVar w:name="EK_Protection" w:val="-1"/>
    <w:docVar w:name="ek_rapport" w:val="[]"/>
    <w:docVar w:name="ek_refnr" w:val=".2.1.4.6"/>
    <w:docVar w:name="ek_revisjon" w:val="1.04"/>
    <w:docVar w:name="ek_signatur" w:val="ICL"/>
    <w:docVar w:name="ek_skrevetav" w:val="SBE"/>
    <w:docVar w:name="ek_status" w:val="I bruk"/>
    <w:docVar w:name="ek_stikkord" w:val="na-s5, søknadsomfang, medisin"/>
    <w:docVar w:name="EK_TYPE" w:val="DOK"/>
    <w:docVar w:name="ek_utext2" w:val=" "/>
    <w:docVar w:name="ek_utext3" w:val=" "/>
    <w:docVar w:name="ek_utext4" w:val=" "/>
    <w:docVar w:name="ek_utgave" w:val="1.04"/>
    <w:docVar w:name="ek_utgitt" w:val="10.10.2006"/>
    <w:docVar w:name="ek_verifisert" w:val=" "/>
    <w:docVar w:name="Erstatter" w:val="lab_erstatter"/>
    <w:docVar w:name="KHB" w:val="UB"/>
    <w:docVar w:name="skitten" w:val="0"/>
    <w:docVar w:name="Tittel" w:val="Dette er en Test tittel."/>
  </w:docVar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6BB72172"/>
  <w15:docId w15:val="{43D22939-1B4C-41B8-A311-4C7972C4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685B"/>
    <w:rPr>
      <w:rFonts w:asciiTheme="minorHAnsi" w:hAnsiTheme="minorHAnsi"/>
      <w:sz w:val="18"/>
    </w:rPr>
  </w:style>
  <w:style w:type="paragraph" w:styleId="Heading1">
    <w:name w:val="heading 1"/>
    <w:aliases w:val="NA Overskrift 1"/>
    <w:basedOn w:val="Normal"/>
    <w:next w:val="Normal"/>
    <w:link w:val="Overskrift1Tegn"/>
    <w:autoRedefine/>
    <w:qFormat/>
    <w:rsid w:val="002D685B"/>
    <w:pPr>
      <w:numPr>
        <w:numId w:val="21"/>
      </w:numPr>
      <w:spacing w:before="360"/>
      <w:outlineLvl w:val="0"/>
    </w:pPr>
    <w:rPr>
      <w:rFonts w:eastAsiaTheme="majorEastAsia" w:cstheme="majorBidi"/>
      <w:color w:val="1F497D" w:themeColor="text2"/>
      <w:sz w:val="28"/>
    </w:rPr>
  </w:style>
  <w:style w:type="paragraph" w:styleId="Heading2">
    <w:name w:val="heading 2"/>
    <w:aliases w:val="NA Overskrift 2"/>
    <w:basedOn w:val="Normal"/>
    <w:next w:val="Normal"/>
    <w:link w:val="Overskrift2Tegn"/>
    <w:autoRedefine/>
    <w:qFormat/>
    <w:rsid w:val="002D685B"/>
    <w:pPr>
      <w:numPr>
        <w:ilvl w:val="1"/>
        <w:numId w:val="21"/>
      </w:numPr>
      <w:spacing w:before="240"/>
      <w:outlineLvl w:val="1"/>
    </w:pPr>
    <w:rPr>
      <w:rFonts w:eastAsiaTheme="majorEastAsia" w:cstheme="majorBidi"/>
      <w:color w:val="1F497D" w:themeColor="text2"/>
      <w:sz w:val="24"/>
    </w:rPr>
  </w:style>
  <w:style w:type="paragraph" w:styleId="Heading3">
    <w:name w:val="heading 3"/>
    <w:aliases w:val="¨NA Overskrift 3"/>
    <w:basedOn w:val="Normal"/>
    <w:next w:val="Normal"/>
    <w:link w:val="Overskrift3Tegn"/>
    <w:autoRedefine/>
    <w:qFormat/>
    <w:rsid w:val="002D685B"/>
    <w:pPr>
      <w:numPr>
        <w:ilvl w:val="2"/>
        <w:numId w:val="21"/>
      </w:numPr>
      <w:outlineLvl w:val="2"/>
    </w:pPr>
    <w:rPr>
      <w:rFonts w:ascii="Verdana" w:hAnsi="Verdana" w:eastAsiaTheme="majorEastAsia" w:cstheme="majorBidi"/>
      <w:color w:val="1F497D" w:themeColor="text2"/>
      <w:sz w:val="20"/>
    </w:rPr>
  </w:style>
  <w:style w:type="paragraph" w:styleId="Heading4">
    <w:name w:val="heading 4"/>
    <w:basedOn w:val="Heading3"/>
    <w:next w:val="Normal"/>
    <w:link w:val="Overskrift4Tegn"/>
    <w:autoRedefine/>
    <w:qFormat/>
    <w:rsid w:val="002D685B"/>
    <w:pPr>
      <w:numPr>
        <w:ilvl w:val="3"/>
      </w:numPr>
      <w:outlineLvl w:val="3"/>
    </w:pPr>
  </w:style>
  <w:style w:type="paragraph" w:styleId="Heading5">
    <w:name w:val="heading 5"/>
    <w:basedOn w:val="Normal"/>
    <w:next w:val="Normal"/>
    <w:link w:val="Overskrift5Tegn"/>
    <w:uiPriority w:val="9"/>
    <w:semiHidden/>
    <w:unhideWhenUsed/>
    <w:qFormat/>
    <w:rsid w:val="002D685B"/>
    <w:pPr>
      <w:keepNext/>
      <w:keepLines/>
      <w:numPr>
        <w:ilvl w:val="4"/>
        <w:numId w:val="2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Overskrift6Tegn"/>
    <w:autoRedefine/>
    <w:qFormat/>
    <w:rsid w:val="002D685B"/>
    <w:pPr>
      <w:numPr>
        <w:ilvl w:val="5"/>
        <w:numId w:val="21"/>
      </w:numPr>
      <w:outlineLvl w:val="5"/>
    </w:pPr>
  </w:style>
  <w:style w:type="paragraph" w:styleId="Heading7">
    <w:name w:val="heading 7"/>
    <w:basedOn w:val="Normal"/>
    <w:next w:val="Normal"/>
    <w:link w:val="Overskrift7Tegn"/>
    <w:uiPriority w:val="9"/>
    <w:semiHidden/>
    <w:unhideWhenUsed/>
    <w:qFormat/>
    <w:rsid w:val="002D685B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Overskrift8Tegn"/>
    <w:uiPriority w:val="9"/>
    <w:semiHidden/>
    <w:unhideWhenUsed/>
    <w:qFormat/>
    <w:rsid w:val="002D685B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styleId="Heading9">
    <w:name w:val="heading 9"/>
    <w:basedOn w:val="Normal"/>
    <w:next w:val="Normal"/>
    <w:link w:val="Overskrift9Tegn"/>
    <w:uiPriority w:val="9"/>
    <w:semiHidden/>
    <w:unhideWhenUsed/>
    <w:qFormat/>
    <w:rsid w:val="002D685B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11184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BunntekstTegn"/>
    <w:uiPriority w:val="99"/>
    <w:rsid w:val="0011184F"/>
    <w:pPr>
      <w:tabs>
        <w:tab w:val="center" w:pos="4536"/>
        <w:tab w:val="right" w:pos="9072"/>
      </w:tabs>
    </w:pPr>
  </w:style>
  <w:style w:type="paragraph" w:styleId="NoSpacing">
    <w:name w:val="No Spacing"/>
    <w:uiPriority w:val="1"/>
    <w:qFormat/>
    <w:rsid w:val="002D685B"/>
    <w:rPr>
      <w:rFonts w:ascii="Calibri" w:eastAsia="Calibri" w:hAnsi="Calibri"/>
      <w:sz w:val="22"/>
      <w:szCs w:val="22"/>
      <w:lang w:eastAsia="en-US"/>
    </w:rPr>
  </w:style>
  <w:style w:type="character" w:styleId="Strong">
    <w:name w:val="Strong"/>
    <w:aliases w:val="NA Topptekst"/>
    <w:basedOn w:val="DefaultParagraphFont"/>
    <w:uiPriority w:val="22"/>
    <w:qFormat/>
    <w:rsid w:val="002D685B"/>
    <w:rPr>
      <w:rFonts w:ascii="Verdana" w:hAnsi="Verdana"/>
      <w:bCs/>
      <w:sz w:val="18"/>
    </w:rPr>
  </w:style>
  <w:style w:type="paragraph" w:customStyle="1" w:styleId="Norskakkreditering">
    <w:name w:val="Norsk akkreditering"/>
    <w:basedOn w:val="Normal"/>
    <w:link w:val="NorskakkrediteringTegn"/>
    <w:autoRedefine/>
    <w:qFormat/>
    <w:rsid w:val="002D685B"/>
    <w:rPr>
      <w:sz w:val="16"/>
    </w:rPr>
  </w:style>
  <w:style w:type="paragraph" w:styleId="Subtitle">
    <w:name w:val="Subtitle"/>
    <w:basedOn w:val="Normal"/>
    <w:next w:val="Normal"/>
    <w:link w:val="UndertittelTegn"/>
    <w:uiPriority w:val="11"/>
    <w:qFormat/>
    <w:rsid w:val="002D685B"/>
    <w:pPr>
      <w:numPr>
        <w:ilvl w:val="1"/>
      </w:numPr>
    </w:pPr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NorskakkrediteringTegn">
    <w:name w:val="Norsk akkreditering Tegn"/>
    <w:basedOn w:val="DefaultParagraphFont"/>
    <w:link w:val="Norskakkreditering"/>
    <w:rsid w:val="002D685B"/>
    <w:rPr>
      <w:rFonts w:asciiTheme="minorHAnsi" w:hAnsiTheme="minorHAnsi"/>
      <w:sz w:val="16"/>
    </w:rPr>
  </w:style>
  <w:style w:type="character" w:customStyle="1" w:styleId="UndertittelTegn">
    <w:name w:val="Undertittel Tegn"/>
    <w:basedOn w:val="DefaultParagraphFont"/>
    <w:link w:val="Subtitle"/>
    <w:uiPriority w:val="11"/>
    <w:rsid w:val="002D685B"/>
    <w:rPr>
      <w:rFonts w:ascii="Verdana" w:hAnsi="Verdana" w:eastAsiaTheme="majorEastAsia" w:cstheme="majorBidi"/>
      <w:iCs/>
      <w:color w:val="000000" w:themeColor="text1"/>
      <w:spacing w:val="15"/>
      <w:sz w:val="24"/>
      <w:szCs w:val="24"/>
    </w:rPr>
  </w:style>
  <w:style w:type="character" w:customStyle="1" w:styleId="Overskrift5Tegn">
    <w:name w:val="Overskrift 5 Tegn"/>
    <w:basedOn w:val="DefaultParagraphFont"/>
    <w:link w:val="Heading5"/>
    <w:uiPriority w:val="9"/>
    <w:semiHidden/>
    <w:rsid w:val="002D685B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Overskrift7Tegn">
    <w:name w:val="Overskrift 7 Tegn"/>
    <w:basedOn w:val="DefaultParagraphFont"/>
    <w:link w:val="Heading7"/>
    <w:uiPriority w:val="9"/>
    <w:semiHidden/>
    <w:rsid w:val="002D685B"/>
    <w:rPr>
      <w:rFonts w:asciiTheme="majorHAnsi" w:eastAsiaTheme="majorEastAsia" w:hAnsiTheme="majorHAnsi" w:cstheme="majorBidi"/>
      <w:i/>
      <w:iCs/>
      <w:color w:val="404040" w:themeColor="text1" w:themeTint="BF"/>
      <w:sz w:val="18"/>
    </w:rPr>
  </w:style>
  <w:style w:type="character" w:customStyle="1" w:styleId="Overskrift8Tegn">
    <w:name w:val="Overskrift 8 Tegn"/>
    <w:basedOn w:val="DefaultParagraphFont"/>
    <w:link w:val="Heading8"/>
    <w:uiPriority w:val="9"/>
    <w:semiHidden/>
    <w:rsid w:val="002D685B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Overskrift9Tegn">
    <w:name w:val="Overskrift 9 Tegn"/>
    <w:basedOn w:val="DefaultParagraphFont"/>
    <w:link w:val="Heading9"/>
    <w:uiPriority w:val="9"/>
    <w:semiHidden/>
    <w:rsid w:val="002D685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unntekstTegn">
    <w:name w:val="Bunntekst Tegn"/>
    <w:basedOn w:val="DefaultParagraphFont"/>
    <w:link w:val="Footer"/>
    <w:uiPriority w:val="99"/>
    <w:rsid w:val="0001004E"/>
    <w:rPr>
      <w:rFonts w:ascii="Verdana" w:hAnsi="Verdana"/>
      <w:sz w:val="18"/>
    </w:rPr>
  </w:style>
  <w:style w:type="paragraph" w:styleId="Title">
    <w:name w:val="Title"/>
    <w:basedOn w:val="Normal"/>
    <w:next w:val="Normal"/>
    <w:link w:val="TittelTegn"/>
    <w:uiPriority w:val="10"/>
    <w:qFormat/>
    <w:rsid w:val="002D685B"/>
    <w:pPr>
      <w:pBdr>
        <w:bottom w:val="single" w:sz="8" w:space="4" w:color="4F81BD" w:themeColor="accent1"/>
      </w:pBdr>
      <w:spacing w:after="300"/>
      <w:contextualSpacing/>
      <w:jc w:val="center"/>
    </w:pPr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TittelTegn">
    <w:name w:val="Tittel Tegn"/>
    <w:basedOn w:val="DefaultParagraphFont"/>
    <w:link w:val="Title"/>
    <w:uiPriority w:val="10"/>
    <w:rsid w:val="002D685B"/>
    <w:rPr>
      <w:rFonts w:ascii="Verdana" w:hAnsi="Verdana" w:eastAsiaTheme="majorEastAsia" w:cstheme="majorBidi"/>
      <w:color w:val="1F497D" w:themeColor="text2"/>
      <w:spacing w:val="5"/>
      <w:kern w:val="28"/>
      <w:sz w:val="40"/>
      <w:szCs w:val="52"/>
    </w:rPr>
  </w:style>
  <w:style w:type="character" w:customStyle="1" w:styleId="Overskrift1Tegn">
    <w:name w:val="Overskrift 1 Tegn"/>
    <w:aliases w:val="NA Overskrift 1 Tegn"/>
    <w:basedOn w:val="DefaultParagraphFont"/>
    <w:link w:val="Heading1"/>
    <w:rsid w:val="002D685B"/>
    <w:rPr>
      <w:rFonts w:asciiTheme="minorHAnsi" w:eastAsiaTheme="majorEastAsia" w:hAnsiTheme="minorHAnsi" w:cstheme="majorBidi"/>
      <w:color w:val="1F497D" w:themeColor="text2"/>
      <w:sz w:val="28"/>
    </w:rPr>
  </w:style>
  <w:style w:type="character" w:customStyle="1" w:styleId="Overskrift2Tegn">
    <w:name w:val="Overskrift 2 Tegn"/>
    <w:aliases w:val="NA Overskrift 2 Tegn"/>
    <w:basedOn w:val="DefaultParagraphFont"/>
    <w:link w:val="Heading2"/>
    <w:rsid w:val="002D685B"/>
    <w:rPr>
      <w:rFonts w:asciiTheme="minorHAnsi" w:eastAsiaTheme="majorEastAsia" w:hAnsiTheme="minorHAnsi" w:cstheme="majorBidi"/>
      <w:color w:val="1F497D" w:themeColor="text2"/>
      <w:sz w:val="24"/>
    </w:rPr>
  </w:style>
  <w:style w:type="character" w:customStyle="1" w:styleId="Overskrift3Tegn">
    <w:name w:val="Overskrift 3 Tegn"/>
    <w:aliases w:val="¨NA Overskrift 3 Tegn"/>
    <w:basedOn w:val="DefaultParagraphFont"/>
    <w:link w:val="Heading3"/>
    <w:rsid w:val="002D685B"/>
    <w:rPr>
      <w:rFonts w:ascii="Verdana" w:hAnsi="Verdana" w:eastAsiaTheme="majorEastAsia" w:cstheme="majorBidi"/>
      <w:color w:val="1F497D" w:themeColor="text2"/>
    </w:rPr>
  </w:style>
  <w:style w:type="character" w:customStyle="1" w:styleId="Overskrift4Tegn">
    <w:name w:val="Overskrift 4 Tegn"/>
    <w:basedOn w:val="DefaultParagraphFont"/>
    <w:link w:val="Heading4"/>
    <w:rsid w:val="002D685B"/>
    <w:rPr>
      <w:rFonts w:ascii="Verdana" w:hAnsi="Verdana" w:eastAsiaTheme="majorEastAsia" w:cstheme="majorBidi"/>
      <w:color w:val="1F497D" w:themeColor="text2"/>
    </w:rPr>
  </w:style>
  <w:style w:type="character" w:customStyle="1" w:styleId="Overskrift6Tegn">
    <w:name w:val="Overskrift 6 Tegn"/>
    <w:basedOn w:val="DefaultParagraphFont"/>
    <w:link w:val="Heading6"/>
    <w:rsid w:val="002D685B"/>
    <w:rPr>
      <w:rFonts w:asciiTheme="minorHAnsi" w:hAnsiTheme="minorHAnsi"/>
      <w:sz w:val="18"/>
    </w:rPr>
  </w:style>
  <w:style w:type="paragraph" w:styleId="FootnoteText">
    <w:name w:val="footnote text"/>
    <w:basedOn w:val="Normal"/>
    <w:link w:val="FotnotetekstTegn"/>
    <w:semiHidden/>
    <w:unhideWhenUsed/>
    <w:rsid w:val="001B79C7"/>
    <w:rPr>
      <w:rFonts w:ascii="Times New Roman" w:hAnsi="Times New Roman"/>
      <w:sz w:val="20"/>
    </w:rPr>
  </w:style>
  <w:style w:type="character" w:customStyle="1" w:styleId="FotnotetekstTegn">
    <w:name w:val="Fotnotetekst Tegn"/>
    <w:basedOn w:val="DefaultParagraphFont"/>
    <w:link w:val="FootnoteText"/>
    <w:semiHidden/>
    <w:rsid w:val="001B79C7"/>
  </w:style>
  <w:style w:type="character" w:styleId="FootnoteReference">
    <w:name w:val="footnote reference"/>
    <w:basedOn w:val="DefaultParagraphFont"/>
    <w:semiHidden/>
    <w:unhideWhenUsed/>
    <w:rsid w:val="001B79C7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5E61D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image" Target="media/image1.png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SRO\APPDATA\ROAMING\MICROSOFT\TEMPLATES\OPERATIV.DOT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DefaultPlaceholder_108186857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B8316E-E0B2-4A21-81A6-E214A8F383AC}"/>
      </w:docPartPr>
      <w:docPartBody>
        <w:p w:rsidR="008B0FBB">
          <w:r w:rsidRPr="005B65CD">
            <w:rPr>
              <w:rStyle w:val="PlaceholderText"/>
            </w:rPr>
            <w:t>Klikk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5C7393">
      <w:pPr>
        <w:spacing w:after="0" w:line="240" w:lineRule="auto"/>
      </w:pPr>
      <w:r>
        <w:separator/>
      </w:r>
    </w:p>
  </w:footnote>
  <w:footnote w:type="continuationSeparator" w:id="1">
    <w:p w:rsidR="005C7393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7103"/>
    <w:rsid w:val="003A49CE"/>
    <w:rsid w:val="003E7308"/>
    <w:rsid w:val="005C7393"/>
    <w:rsid w:val="007F22A7"/>
    <w:rsid w:val="008B0FBB"/>
    <w:rsid w:val="00D17103"/>
    <w:rsid w:val="00DF3D14"/>
  </w:rsids>
  <m:mathPr>
    <m:mathFont m:val="Cambria Math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22A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OPERATIV_EK3TEMPDISABLED</Template>
  <TotalTime>4</TotalTime>
  <Pages>2</Pages>
  <Words>100</Words>
  <Characters>1083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NA-S5m: Søknadsomfang (NS-EN ISO 15189)</vt:lpstr>
      <vt:lpstr>Standard</vt:lpstr>
    </vt:vector>
  </TitlesOfParts>
  <Company>Datakvalitet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Søknads- og akkrediteringsomfang NS-EN ISO 15189</dc:title>
  <dc:subject>00020104|.2.1.4.6|</dc:subject>
  <dc:creator>Handbok</dc:creator>
  <cp:lastModifiedBy>Pia Backe-Hansen</cp:lastModifiedBy>
  <cp:revision>4</cp:revision>
  <dcterms:created xsi:type="dcterms:W3CDTF">2021-01-28T07:57:00Z</dcterms:created>
  <dcterms:modified xsi:type="dcterms:W3CDTF">2025-05-12T12:22:00Z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K_DokTittel">
    <vt:lpwstr>Søknads- og akkrediteringsomfang NS-EN ISO 15189</vt:lpwstr>
  </property>
  <property fmtid="{D5CDD505-2E9C-101B-9397-08002B2CF9AE}" pid="3" name="EK_DokType">
    <vt:lpwstr>Skjema</vt:lpwstr>
  </property>
  <property fmtid="{D5CDD505-2E9C-101B-9397-08002B2CF9AE}" pid="4" name="EK_DokumentID">
    <vt:lpwstr>D00286</vt:lpwstr>
  </property>
  <property fmtid="{D5CDD505-2E9C-101B-9397-08002B2CF9AE}" pid="5" name="EK_GjelderFra">
    <vt:lpwstr>24.03.2025</vt:lpwstr>
  </property>
  <property fmtid="{D5CDD505-2E9C-101B-9397-08002B2CF9AE}" pid="6" name="EK_Signatur">
    <vt:lpwstr>ICL</vt:lpwstr>
  </property>
  <property fmtid="{D5CDD505-2E9C-101B-9397-08002B2CF9AE}" pid="7" name="EK_Utgave">
    <vt:lpwstr>1.08</vt:lpwstr>
  </property>
  <property fmtid="{D5CDD505-2E9C-101B-9397-08002B2CF9AE}" pid="8" name="EK_Watermark">
    <vt:lpwstr/>
  </property>
</Properties>
</file>