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10490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844"/>
        <w:gridCol w:w="2553"/>
        <w:gridCol w:w="2552"/>
        <w:gridCol w:w="1134"/>
        <w:gridCol w:w="2407"/>
      </w:tblGrid>
      <w:tr w14:paraId="7EC390E6" w14:textId="77777777" w:rsidTr="0048607C">
        <w:tblPrEx>
          <w:tblW w:w="10490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21D98" w:rsidRPr="0048607C" w:rsidP="00382FFD" w14:paraId="7EC390E3" w14:textId="6093D493">
            <w:pPr>
              <w:pStyle w:val="Subtitle"/>
              <w:jc w:val="center"/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</w:pPr>
            <w:r w:rsidRPr="00643195">
              <w:rPr>
                <w:noProof/>
              </w:rPr>
              <w:drawing>
                <wp:inline distT="0" distB="0" distL="0" distR="0">
                  <wp:extent cx="984250" cy="558198"/>
                  <wp:effectExtent l="0" t="0" r="6350" b="0"/>
                  <wp:docPr id="699027644" name="Bilde 2" descr="Et bilde som inneholder Grafikk, skjermbilde, grafisk design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027644" name="Bilde 2" descr="Et bilde som inneholder Grafikk, skjermbilde, grafisk design, desig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558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07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begin"/>
            </w:r>
            <w:r w:rsidRPr="0048607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instrText xml:space="preserve">  \* MERGEFORMAT </w:instrText>
            </w:r>
            <w:r w:rsidRPr="0048607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end"/>
            </w:r>
          </w:p>
        </w:tc>
        <w:tc>
          <w:tcPr>
            <w:tcW w:w="6239" w:type="dxa"/>
            <w:gridSpan w:val="3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321D98" w:rsidRPr="00B811BF" w14:paraId="7EC390E4" w14:textId="77777777">
            <w:pPr>
              <w:pStyle w:val="Norskakkreditering"/>
              <w:rPr>
                <w:rStyle w:val="Strong"/>
                <w:rFonts w:ascii="Arial" w:hAnsi="Arial" w:cs="Arial"/>
                <w:color w:val="000080"/>
                <w:lang w:val="nn-NO"/>
              </w:rPr>
            </w:pPr>
            <w:r w:rsidRPr="00B811BF">
              <w:rPr>
                <w:rStyle w:val="Strong"/>
                <w:rFonts w:ascii="Arial" w:hAnsi="Arial" w:cs="Arial"/>
                <w:color w:val="000080"/>
                <w:sz w:val="24"/>
                <w:lang w:val="nn-NO"/>
              </w:rPr>
              <w:fldChar w:fldCharType="begin" w:fldLock="1"/>
            </w:r>
            <w:r w:rsidRPr="00B811BF">
              <w:rPr>
                <w:rStyle w:val="Strong"/>
                <w:rFonts w:ascii="Arial" w:hAnsi="Arial" w:cs="Arial"/>
                <w:color w:val="000080"/>
                <w:sz w:val="24"/>
                <w:lang w:val="nn-NO"/>
              </w:rPr>
              <w:instrText xml:space="preserve"> DOCPROPERTY EK_DokTittel </w:instrText>
            </w:r>
            <w:r w:rsidRPr="00B811BF">
              <w:rPr>
                <w:rStyle w:val="Strong"/>
                <w:rFonts w:ascii="Arial" w:hAnsi="Arial" w:cs="Arial"/>
                <w:color w:val="000080"/>
                <w:sz w:val="24"/>
                <w:lang w:val="nn-NO"/>
              </w:rPr>
              <w:fldChar w:fldCharType="separate"/>
            </w:r>
            <w:r w:rsidRPr="00B811BF">
              <w:rPr>
                <w:rStyle w:val="Strong"/>
                <w:rFonts w:ascii="Arial" w:hAnsi="Arial" w:cs="Arial"/>
                <w:color w:val="000080"/>
                <w:sz w:val="24"/>
                <w:lang w:val="nn-NO"/>
              </w:rPr>
              <w:t>Samsvarsmatrise for NS-EN ISO/IEC 17065:2012</w:t>
            </w:r>
            <w:r w:rsidRPr="00B811BF">
              <w:rPr>
                <w:rStyle w:val="Strong"/>
                <w:rFonts w:ascii="Arial" w:hAnsi="Arial" w:cs="Arial"/>
                <w:color w:val="000080"/>
                <w:sz w:val="24"/>
                <w:lang w:val="nn-NO"/>
              </w:rPr>
              <w:fldChar w:fldCharType="end"/>
            </w:r>
          </w:p>
        </w:tc>
        <w:tc>
          <w:tcPr>
            <w:tcW w:w="240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321D98" w:rsidRPr="00B811BF" w14:paraId="7EC390E5" w14:textId="77777777">
            <w:pPr>
              <w:pStyle w:val="Norskakkreditering"/>
              <w:rPr>
                <w:rStyle w:val="Strong"/>
                <w:rFonts w:ascii="Arial" w:hAnsi="Arial" w:cs="Arial"/>
                <w:lang w:val="nn-NO"/>
              </w:rPr>
            </w:pPr>
            <w:r w:rsidRPr="00B811BF">
              <w:rPr>
                <w:rStyle w:val="Strong"/>
                <w:rFonts w:ascii="Arial" w:hAnsi="Arial" w:cs="Arial"/>
                <w:lang w:val="nn-NO"/>
              </w:rPr>
              <w:t>Dok.id.:</w:t>
            </w:r>
            <w:r w:rsidRPr="00B811BF">
              <w:rPr>
                <w:rStyle w:val="Strong"/>
                <w:rFonts w:ascii="Arial" w:hAnsi="Arial" w:cs="Arial"/>
                <w:color w:val="000080"/>
                <w:lang w:val="nn-NO"/>
              </w:rPr>
              <w:fldChar w:fldCharType="begin" w:fldLock="1"/>
            </w:r>
            <w:r w:rsidRPr="00B811BF">
              <w:rPr>
                <w:rStyle w:val="Strong"/>
                <w:rFonts w:ascii="Arial" w:hAnsi="Arial" w:cs="Arial"/>
                <w:color w:val="000080"/>
                <w:lang w:val="nn-NO"/>
              </w:rPr>
              <w:instrText xml:space="preserve"> DOCPROPERTY EK_DokumentID </w:instrText>
            </w:r>
            <w:r w:rsidRPr="00B811BF">
              <w:rPr>
                <w:rStyle w:val="Strong"/>
                <w:rFonts w:ascii="Arial" w:hAnsi="Arial" w:cs="Arial"/>
                <w:color w:val="000080"/>
                <w:lang w:val="nn-NO"/>
              </w:rPr>
              <w:fldChar w:fldCharType="separate"/>
            </w:r>
            <w:r w:rsidRPr="00B811BF">
              <w:rPr>
                <w:rStyle w:val="Strong"/>
                <w:rFonts w:ascii="Arial" w:hAnsi="Arial" w:cs="Arial"/>
                <w:color w:val="000080"/>
                <w:lang w:val="nn-NO"/>
              </w:rPr>
              <w:t>D00577</w:t>
            </w:r>
            <w:r w:rsidRPr="00B811BF">
              <w:rPr>
                <w:rStyle w:val="Strong"/>
                <w:rFonts w:ascii="Arial" w:hAnsi="Arial" w:cs="Arial"/>
                <w:color w:val="000080"/>
                <w:lang w:val="nn-NO"/>
              </w:rPr>
              <w:fldChar w:fldCharType="end"/>
            </w:r>
          </w:p>
        </w:tc>
      </w:tr>
      <w:tr w14:paraId="7EC390EA" w14:textId="77777777" w:rsidTr="0048607C">
        <w:tblPrEx>
          <w:tblW w:w="1049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21D98" w:rsidRPr="0048607C" w14:paraId="7EC390E7" w14:textId="77777777">
            <w:pPr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  <w:lang w:val="nn-NO"/>
              </w:rPr>
            </w:pPr>
          </w:p>
        </w:tc>
        <w:tc>
          <w:tcPr>
            <w:tcW w:w="6239" w:type="dxa"/>
            <w:gridSpan w:val="3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321D98" w:rsidRPr="00B811BF" w14:paraId="7EC390E8" w14:textId="77777777">
            <w:pPr>
              <w:rPr>
                <w:rStyle w:val="Strong"/>
                <w:rFonts w:ascii="Arial" w:hAnsi="Arial" w:cs="Arial"/>
                <w:color w:val="000080"/>
                <w:lang w:val="nn-NO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321D98" w:rsidRPr="00B811BF" w14:paraId="7EC390E9" w14:textId="77777777">
            <w:pPr>
              <w:pStyle w:val="Norskakkreditering"/>
              <w:rPr>
                <w:rStyle w:val="Strong"/>
                <w:rFonts w:ascii="Arial" w:hAnsi="Arial" w:cs="Arial"/>
                <w:color w:val="000080"/>
                <w:lang w:val="nn-NO"/>
              </w:rPr>
            </w:pPr>
            <w:r w:rsidRPr="00B811BF">
              <w:rPr>
                <w:rStyle w:val="Strong"/>
                <w:rFonts w:ascii="Arial" w:hAnsi="Arial" w:cs="Arial"/>
                <w:color w:val="000080"/>
                <w:lang w:val="nn-NO"/>
              </w:rPr>
              <w:fldChar w:fldCharType="begin" w:fldLock="1"/>
            </w:r>
            <w:r w:rsidRPr="00B811BF">
              <w:rPr>
                <w:rStyle w:val="Strong"/>
                <w:rFonts w:ascii="Arial" w:hAnsi="Arial" w:cs="Arial"/>
                <w:color w:val="000080"/>
                <w:lang w:val="nn-NO"/>
              </w:rPr>
              <w:instrText xml:space="preserve"> DOCPROPERTY EK_DokType </w:instrText>
            </w:r>
            <w:r w:rsidRPr="00B811BF">
              <w:rPr>
                <w:rStyle w:val="Strong"/>
                <w:rFonts w:ascii="Arial" w:hAnsi="Arial" w:cs="Arial"/>
                <w:color w:val="000080"/>
                <w:lang w:val="nn-NO"/>
              </w:rPr>
              <w:fldChar w:fldCharType="separate"/>
            </w:r>
            <w:r w:rsidRPr="00B811BF">
              <w:rPr>
                <w:rStyle w:val="Strong"/>
                <w:rFonts w:ascii="Arial" w:hAnsi="Arial" w:cs="Arial"/>
                <w:color w:val="000080"/>
                <w:lang w:val="nn-NO"/>
              </w:rPr>
              <w:t>Skjema</w:t>
            </w:r>
            <w:r w:rsidRPr="00B811BF">
              <w:rPr>
                <w:rStyle w:val="Strong"/>
                <w:rFonts w:ascii="Arial" w:hAnsi="Arial" w:cs="Arial"/>
                <w:color w:val="000080"/>
                <w:lang w:val="nn-NO"/>
              </w:rPr>
              <w:fldChar w:fldCharType="end"/>
            </w:r>
          </w:p>
        </w:tc>
      </w:tr>
      <w:tr w14:paraId="7EC390F2" w14:textId="77777777" w:rsidTr="0048607C">
        <w:tblPrEx>
          <w:tblW w:w="1049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21D98" w:rsidRPr="0048607C" w14:paraId="7EC390EB" w14:textId="77777777">
            <w:pPr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  <w:lang w:val="nn-NO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21D98" w:rsidRPr="00B811BF" w14:paraId="7EC390EC" w14:textId="77777777">
            <w:pPr>
              <w:pStyle w:val="Norskakkreditering"/>
              <w:rPr>
                <w:rStyle w:val="Strong"/>
                <w:rFonts w:ascii="Arial" w:hAnsi="Arial" w:cs="Arial"/>
                <w:lang w:val="nn-NO"/>
              </w:rPr>
            </w:pPr>
            <w:r w:rsidRPr="00B811BF">
              <w:rPr>
                <w:rStyle w:val="Strong"/>
                <w:rFonts w:ascii="Arial" w:hAnsi="Arial" w:cs="Arial"/>
                <w:lang w:val="nn-NO"/>
              </w:rPr>
              <w:t xml:space="preserve">Godkjent av: </w:t>
            </w:r>
          </w:p>
          <w:p w:rsidR="00321D98" w:rsidRPr="00B811BF" w14:paraId="7EC390ED" w14:textId="77777777">
            <w:pPr>
              <w:pStyle w:val="Footer"/>
              <w:rPr>
                <w:rStyle w:val="Strong"/>
                <w:rFonts w:ascii="Arial" w:hAnsi="Arial" w:cs="Arial"/>
                <w:lang w:val="nn-NO"/>
              </w:rPr>
            </w:pPr>
            <w:r w:rsidRPr="00B811BF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fldChar w:fldCharType="begin" w:fldLock="1"/>
            </w:r>
            <w:r w:rsidRPr="00B811BF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instrText xml:space="preserve"> DOCPROPERTY EK_Signatur </w:instrText>
            </w:r>
            <w:r w:rsidRPr="00B811BF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fldChar w:fldCharType="separate"/>
            </w:r>
            <w:r w:rsidRPr="00B811BF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t>Pia Backe-Hansen</w:t>
            </w:r>
            <w:r w:rsidRPr="00B811BF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21D98" w:rsidRPr="00B811BF" w14:paraId="7EC390EE" w14:textId="77777777">
            <w:pPr>
              <w:pStyle w:val="Norskakkreditering"/>
              <w:rPr>
                <w:rStyle w:val="Strong"/>
                <w:rFonts w:ascii="Arial" w:hAnsi="Arial" w:cs="Arial"/>
                <w:lang w:val="nn-NO"/>
              </w:rPr>
            </w:pPr>
            <w:r w:rsidRPr="00B811BF">
              <w:rPr>
                <w:rStyle w:val="Strong"/>
                <w:rFonts w:ascii="Arial" w:hAnsi="Arial" w:cs="Arial"/>
                <w:lang w:val="nn-NO"/>
              </w:rPr>
              <w:t>Versjon:</w:t>
            </w:r>
          </w:p>
          <w:p w:rsidR="00321D98" w:rsidRPr="00B811BF" w14:paraId="7EC390EF" w14:textId="77777777">
            <w:pPr>
              <w:pStyle w:val="Footer"/>
              <w:rPr>
                <w:rStyle w:val="Strong"/>
                <w:rFonts w:ascii="Arial" w:hAnsi="Arial" w:cs="Arial"/>
                <w:lang w:val="nn-NO"/>
              </w:rPr>
            </w:pPr>
            <w:r w:rsidRPr="00B811BF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fldChar w:fldCharType="begin" w:fldLock="1"/>
            </w:r>
            <w:r w:rsidRPr="00B811BF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instrText xml:space="preserve"> DOCPROPERTY EK_Utgave </w:instrText>
            </w:r>
            <w:r w:rsidRPr="00B811BF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fldChar w:fldCharType="separate"/>
            </w:r>
            <w:r w:rsidRPr="00B811BF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t>2.00</w:t>
            </w:r>
            <w:r w:rsidRPr="00B811BF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21D98" w:rsidRPr="00B811BF" w14:paraId="7EC390F0" w14:textId="77777777">
            <w:pPr>
              <w:pStyle w:val="Norskakkreditering"/>
              <w:rPr>
                <w:rStyle w:val="Strong"/>
                <w:rFonts w:ascii="Arial" w:hAnsi="Arial" w:cs="Arial"/>
                <w:lang w:val="nn-NO"/>
              </w:rPr>
            </w:pPr>
            <w:r w:rsidRPr="00B811BF">
              <w:rPr>
                <w:rStyle w:val="Strong"/>
                <w:rFonts w:ascii="Arial" w:hAnsi="Arial" w:cs="Arial"/>
                <w:lang w:val="nn-NO"/>
              </w:rPr>
              <w:t>Gyldig fr</w:t>
            </w:r>
            <w:r w:rsidRPr="00B811BF" w:rsidR="0048607C">
              <w:rPr>
                <w:rStyle w:val="Strong"/>
                <w:rFonts w:ascii="Arial" w:hAnsi="Arial" w:cs="Arial"/>
                <w:lang w:val="nn-NO"/>
              </w:rPr>
              <w:t>a</w:t>
            </w:r>
            <w:r w:rsidRPr="00B811BF">
              <w:rPr>
                <w:rStyle w:val="Strong"/>
                <w:rFonts w:ascii="Arial" w:hAnsi="Arial" w:cs="Arial"/>
                <w:lang w:val="nn-NO"/>
              </w:rPr>
              <w:t>:</w:t>
            </w:r>
          </w:p>
          <w:p w:rsidR="00321D98" w:rsidRPr="00B811BF" w14:paraId="7EC390F1" w14:textId="77777777">
            <w:pPr>
              <w:pStyle w:val="Footer"/>
              <w:rPr>
                <w:rFonts w:ascii="Arial" w:hAnsi="Arial" w:cs="Arial"/>
              </w:rPr>
            </w:pPr>
            <w:r w:rsidRPr="00B811BF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fldChar w:fldCharType="begin" w:fldLock="1"/>
            </w:r>
            <w:r w:rsidRPr="00B811BF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instrText xml:space="preserve"> DOCPROPERTY EK_GjelderFra </w:instrText>
            </w:r>
            <w:r w:rsidRPr="00B811BF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fldChar w:fldCharType="separate"/>
            </w:r>
            <w:r w:rsidRPr="00B811BF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t>11.08.2025</w:t>
            </w:r>
            <w:r w:rsidRPr="00B811BF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fldChar w:fldCharType="end"/>
            </w:r>
          </w:p>
        </w:tc>
      </w:tr>
    </w:tbl>
    <w:p w:rsidR="0011184F" w:rsidRPr="003D1663" w:rsidP="00F401F9" w14:paraId="7EC390F3" w14:textId="77777777"/>
    <w:p w:rsidR="007029D6" w:rsidRPr="00B811BF" w:rsidP="007029D6" w14:paraId="7EC390F4" w14:textId="77777777">
      <w:pPr>
        <w:rPr>
          <w:rFonts w:ascii="Arial" w:hAnsi="Arial" w:cs="Arial"/>
          <w:sz w:val="22"/>
          <w:szCs w:val="22"/>
        </w:rPr>
      </w:pPr>
    </w:p>
    <w:p w:rsidR="00322C07" w:rsidRPr="00B811BF" w:rsidP="00322C07" w14:paraId="7EC390F5" w14:textId="77777777">
      <w:pPr>
        <w:rPr>
          <w:rFonts w:ascii="Arial" w:hAnsi="Arial" w:cs="Arial"/>
          <w:sz w:val="22"/>
          <w:szCs w:val="22"/>
        </w:rPr>
      </w:pPr>
      <w:r w:rsidRPr="00B811BF">
        <w:rPr>
          <w:rFonts w:ascii="Arial" w:hAnsi="Arial" w:cs="Arial"/>
          <w:sz w:val="22"/>
          <w:szCs w:val="22"/>
        </w:rPr>
        <w:t xml:space="preserve">Denne samsvarsmatrisen skal fylles ut av sertifiseringsorgan som søker om, eller ønsker å fornye sin akkreditering. I tillegg skal den fylles ut ved større endringer i kvalitetssystem eller i organisasjonen. Samsvarsmatrisen dekker kravene i NS-EN ISO/IEC 17065:2012. </w:t>
      </w:r>
    </w:p>
    <w:p w:rsidR="00322C07" w:rsidRPr="00B811BF" w:rsidP="00322C07" w14:paraId="7EC390F6" w14:textId="77777777">
      <w:pPr>
        <w:rPr>
          <w:rFonts w:ascii="Arial" w:hAnsi="Arial" w:cs="Arial"/>
          <w:sz w:val="22"/>
          <w:szCs w:val="22"/>
        </w:rPr>
      </w:pPr>
    </w:p>
    <w:p w:rsidR="00322C07" w:rsidRPr="00B811BF" w:rsidP="00322C07" w14:paraId="7EC390F7" w14:textId="77777777">
      <w:pPr>
        <w:rPr>
          <w:rFonts w:ascii="Arial" w:hAnsi="Arial" w:cs="Arial"/>
          <w:sz w:val="22"/>
          <w:szCs w:val="22"/>
        </w:rPr>
      </w:pPr>
      <w:r w:rsidRPr="00B811BF">
        <w:rPr>
          <w:rFonts w:ascii="Arial" w:hAnsi="Arial" w:cs="Arial"/>
          <w:sz w:val="22"/>
          <w:szCs w:val="22"/>
        </w:rPr>
        <w:t>Punktene i denne samsvarsmatrisen refererer seg til inndelingen av NS-EN ISO/IEC 17065:2012. I noen tilfeller refereres også til andre kravdokumenter.</w:t>
      </w:r>
    </w:p>
    <w:p w:rsidR="00322C07" w:rsidRPr="00B811BF" w:rsidP="00322C07" w14:paraId="7EC390F8" w14:textId="77777777">
      <w:pPr>
        <w:rPr>
          <w:rFonts w:ascii="Arial" w:hAnsi="Arial" w:cs="Arial"/>
          <w:sz w:val="22"/>
          <w:szCs w:val="22"/>
        </w:rPr>
      </w:pPr>
    </w:p>
    <w:p w:rsidR="00322C07" w:rsidRPr="00B811BF" w:rsidP="00322C07" w14:paraId="7EC390F9" w14:textId="77777777">
      <w:pPr>
        <w:rPr>
          <w:rFonts w:ascii="Arial" w:hAnsi="Arial" w:cs="Arial"/>
          <w:sz w:val="22"/>
          <w:szCs w:val="22"/>
        </w:rPr>
      </w:pPr>
      <w:r w:rsidRPr="00B811BF">
        <w:rPr>
          <w:rFonts w:ascii="Arial" w:hAnsi="Arial" w:cs="Arial"/>
          <w:sz w:val="22"/>
          <w:szCs w:val="22"/>
        </w:rPr>
        <w:t>Framdriften av søknadsbehandlingen er avhengig av at skjemaet fylles ut korrekt og er tilstrekkelig detaljert. Ved mangelfull utfylling vil søknaden bli returnert.</w:t>
      </w:r>
    </w:p>
    <w:p w:rsidR="00322C07" w:rsidRPr="00B811BF" w:rsidP="00322C07" w14:paraId="7EC390FA" w14:textId="77777777">
      <w:pPr>
        <w:rPr>
          <w:rFonts w:ascii="Arial" w:hAnsi="Arial" w:cs="Arial"/>
          <w:sz w:val="22"/>
          <w:szCs w:val="22"/>
        </w:rPr>
      </w:pPr>
    </w:p>
    <w:p w:rsidR="00322C07" w:rsidRPr="00B811BF" w:rsidP="00322C07" w14:paraId="7EC390FB" w14:textId="77777777">
      <w:pPr>
        <w:rPr>
          <w:rFonts w:ascii="Arial" w:hAnsi="Arial" w:cs="Arial"/>
          <w:sz w:val="22"/>
          <w:szCs w:val="22"/>
        </w:rPr>
      </w:pPr>
      <w:r w:rsidRPr="00B811BF">
        <w:rPr>
          <w:rFonts w:ascii="Arial" w:hAnsi="Arial" w:cs="Arial"/>
          <w:sz w:val="22"/>
          <w:szCs w:val="22"/>
        </w:rPr>
        <w:t xml:space="preserve">Dersom dokumentasjonen gir et klart og entydig svar på punktene i samsvarsmatrisen, er det tilstrekkelig med angivelse av referanse til relevant avsnitt i </w:t>
      </w:r>
      <w:r w:rsidRPr="00B811BF">
        <w:rPr>
          <w:rFonts w:ascii="Arial" w:hAnsi="Arial" w:cs="Arial"/>
          <w:sz w:val="22"/>
          <w:szCs w:val="22"/>
        </w:rPr>
        <w:t>sertifiseringsorganets dokumentasjon. Referanser skal oppgis med størst mulig detaljeringsgrad. For forhold der det er behov for en nærmere redegjørelse enn den som kvalitetsdokumentasjonen gir, skal merknadsfeltet (svarfeltet) fylles ut.</w:t>
      </w:r>
    </w:p>
    <w:p w:rsidR="00322C07" w:rsidRPr="00B811BF" w14:paraId="7EC390FC" w14:textId="77777777">
      <w:pPr>
        <w:rPr>
          <w:rFonts w:ascii="Arial" w:hAnsi="Arial" w:cs="Arial"/>
          <w:sz w:val="22"/>
          <w:szCs w:val="22"/>
        </w:rPr>
      </w:pPr>
      <w:r w:rsidRPr="00B811BF">
        <w:rPr>
          <w:rFonts w:ascii="Arial" w:hAnsi="Arial" w:cs="Arial"/>
          <w:sz w:val="22"/>
          <w:szCs w:val="22"/>
        </w:rPr>
        <w:br w:type="page"/>
      </w:r>
    </w:p>
    <w:p w:rsidR="00322C07" w:rsidRPr="00B811BF" w:rsidP="00322C07" w14:paraId="7EC390FD" w14:textId="77777777">
      <w:pPr>
        <w:pStyle w:val="BodyText2"/>
        <w:rPr>
          <w:rFonts w:ascii="Arial" w:hAnsi="Arial" w:cs="Arial"/>
          <w:sz w:val="22"/>
          <w:szCs w:val="22"/>
        </w:rPr>
      </w:pPr>
      <w:r w:rsidRPr="00B811BF">
        <w:rPr>
          <w:rFonts w:ascii="Arial" w:hAnsi="Arial" w:cs="Arial"/>
          <w:sz w:val="22"/>
          <w:szCs w:val="22"/>
        </w:rPr>
        <w:t>Legg ved tilleggsinformasjon dersom det blir for liten plass i svarrubrikkene.</w:t>
      </w:r>
    </w:p>
    <w:p w:rsidR="002D104C" w:rsidRPr="001E026F" w:rsidP="00322C07" w14:paraId="7EC390FE" w14:textId="77777777">
      <w:pPr>
        <w:pStyle w:val="BodyText2"/>
        <w:rPr>
          <w:rFonts w:asciiTheme="minorHAnsi" w:hAnsiTheme="minorHAnsi" w:cstheme="minorHAnsi"/>
          <w:sz w:val="18"/>
          <w:szCs w:val="18"/>
        </w:rPr>
      </w:pPr>
    </w:p>
    <w:tbl>
      <w:tblPr>
        <w:tblW w:w="14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83"/>
        <w:gridCol w:w="7087"/>
      </w:tblGrid>
      <w:tr w14:paraId="7EC39101" w14:textId="77777777" w:rsidTr="000F6E48">
        <w:tblPrEx>
          <w:tblW w:w="1417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F6E48" w:rsidRPr="00B811BF" w14:paraId="7EC390FF" w14:textId="77777777">
            <w:pPr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b/>
                <w:sz w:val="20"/>
              </w:rPr>
              <w:t>Fylles ut av søker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F6E48" w:rsidRPr="00B811BF" w14:paraId="7EC39100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7EC39105" w14:textId="77777777" w:rsidTr="000F6E48">
        <w:tblPrEx>
          <w:tblW w:w="14170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70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6E48" w:rsidRPr="00B811BF" w14:paraId="7EC39102" w14:textId="77777777">
            <w:pPr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>Organisasjonens navn:</w:t>
            </w:r>
          </w:p>
          <w:p w:rsidR="000F6E48" w:rsidRPr="00B811BF" w14:paraId="7EC39103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6E48" w:rsidRPr="00B811BF" w14:paraId="7EC39104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7EC39109" w14:textId="77777777" w:rsidTr="000F6E48">
        <w:tblPrEx>
          <w:tblW w:w="14170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7083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0F6E48" w:rsidRPr="00B811BF" w14:paraId="7EC39106" w14:textId="77777777">
            <w:pPr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>Adresse:</w:t>
            </w:r>
          </w:p>
          <w:p w:rsidR="000F6E48" w:rsidRPr="00B811BF" w14:paraId="7EC39107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F6E48" w:rsidRPr="00B811BF" w14:paraId="7EC39108" w14:textId="77777777">
            <w:pPr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>E-mail:</w:t>
            </w:r>
          </w:p>
        </w:tc>
      </w:tr>
      <w:tr w14:paraId="7EC3910D" w14:textId="77777777" w:rsidTr="000F6E48">
        <w:tblPrEx>
          <w:tblW w:w="14170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7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F6E48" w:rsidRPr="00B811BF" w14:paraId="7EC3910A" w14:textId="77777777">
            <w:pPr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>Telefon:</w:t>
            </w:r>
          </w:p>
          <w:p w:rsidR="000F6E48" w:rsidRPr="00B811BF" w14:paraId="7EC3910B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F6E48" w:rsidRPr="00B811BF" w14:paraId="7EC3910C" w14:textId="77777777">
            <w:pPr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>WEB-adresse:</w:t>
            </w:r>
          </w:p>
        </w:tc>
      </w:tr>
      <w:tr w14:paraId="7EC39112" w14:textId="77777777" w:rsidTr="000F6E48">
        <w:tblPrEx>
          <w:tblW w:w="14170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F6E48" w:rsidRPr="00B811BF" w14:paraId="7EC3910E" w14:textId="77777777">
            <w:pPr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>Kontaktperson:</w:t>
            </w:r>
          </w:p>
          <w:p w:rsidR="000F6E48" w:rsidRPr="00B811BF" w14:paraId="7EC3910F" w14:textId="77777777">
            <w:pPr>
              <w:rPr>
                <w:rFonts w:ascii="Arial" w:hAnsi="Arial" w:cs="Arial"/>
                <w:sz w:val="20"/>
              </w:rPr>
            </w:pPr>
          </w:p>
          <w:p w:rsidR="000F6E48" w:rsidRPr="00B811BF" w14:paraId="7EC39110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E48" w:rsidRPr="00B811BF" w14:paraId="7EC39111" w14:textId="77777777">
            <w:pPr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>Dato:</w:t>
            </w:r>
          </w:p>
        </w:tc>
      </w:tr>
    </w:tbl>
    <w:p w:rsidR="00322C07" w:rsidP="00322C07" w14:paraId="7EC39113" w14:textId="77777777"/>
    <w:p w:rsidR="00171226" w:rsidP="00322C07" w14:paraId="7EC39114" w14:textId="777777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303"/>
        <w:gridCol w:w="2693"/>
        <w:gridCol w:w="9171"/>
      </w:tblGrid>
      <w:tr w14:paraId="7EC39118" w14:textId="77777777" w:rsidTr="00E974E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blHeader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322C07" w:rsidRPr="00B811BF" w:rsidP="00E974EB" w14:paraId="7EC39115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>Krav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322C07" w:rsidRPr="00B811BF" w:rsidP="00E974EB" w14:paraId="7EC39116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 xml:space="preserve">Lokalisering i KS-dokumentasjonen (bok, kapittel, bilag, evt. prosedyrene) 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322C07" w:rsidRPr="00B811BF" w:rsidP="00E974EB" w14:paraId="7EC39117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>Merknader</w:t>
            </w:r>
          </w:p>
        </w:tc>
      </w:tr>
      <w:tr w14:paraId="7EC3911D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07" w:rsidRPr="00B811BF" w:rsidP="00E974EB" w14:paraId="7EC39119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811BF">
              <w:rPr>
                <w:rFonts w:ascii="Arial" w:hAnsi="Arial" w:cs="Arial"/>
                <w:b/>
                <w:sz w:val="20"/>
              </w:rPr>
              <w:t>4 Generelle krav</w:t>
            </w:r>
          </w:p>
          <w:p w:rsidR="00322C07" w:rsidRPr="00B811BF" w:rsidP="00E974EB" w14:paraId="7EC3911A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1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1C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EC39122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07" w:rsidRPr="00B811BF" w:rsidP="00E974EB" w14:paraId="7EC3911E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>4.1 Juridiske og kontraktsfestede anliggender</w:t>
            </w:r>
          </w:p>
          <w:p w:rsidR="00322C07" w:rsidRPr="00B811BF" w:rsidP="00E974EB" w14:paraId="7EC3911F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20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21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EC39127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23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>4.2 Styring av upartiskhet</w:t>
            </w:r>
            <w:r w:rsidRPr="00B811BF">
              <w:rPr>
                <w:rFonts w:ascii="Arial" w:hAnsi="Arial" w:cs="Arial"/>
                <w:sz w:val="20"/>
              </w:rPr>
              <w:tab/>
            </w:r>
          </w:p>
          <w:p w:rsidR="00322C07" w:rsidRPr="00B811BF" w:rsidP="00E974EB" w14:paraId="7EC39124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25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26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EC3912C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28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>4.3 Erstatningsansvar og finansiering</w:t>
            </w:r>
            <w:r w:rsidRPr="00B811BF">
              <w:rPr>
                <w:rFonts w:ascii="Arial" w:hAnsi="Arial" w:cs="Arial"/>
                <w:sz w:val="20"/>
              </w:rPr>
              <w:tab/>
            </w:r>
          </w:p>
          <w:p w:rsidR="00322C07" w:rsidRPr="00B811BF" w:rsidP="00E974EB" w14:paraId="7EC39129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2A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2B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EC39131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2D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 xml:space="preserve">4.4 </w:t>
            </w:r>
            <w:r w:rsidRPr="00B811BF">
              <w:rPr>
                <w:rFonts w:ascii="Arial" w:hAnsi="Arial" w:cs="Arial"/>
                <w:sz w:val="20"/>
              </w:rPr>
              <w:t>Ikke-diskriminerende forhold</w:t>
            </w:r>
          </w:p>
          <w:p w:rsidR="00322C07" w:rsidRPr="00B811BF" w:rsidP="00E974EB" w14:paraId="7EC3912E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2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3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EC39136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32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>4.5 Konfidensialitet</w:t>
            </w:r>
            <w:r w:rsidRPr="00B811BF">
              <w:rPr>
                <w:rFonts w:ascii="Arial" w:hAnsi="Arial" w:cs="Arial"/>
                <w:sz w:val="20"/>
              </w:rPr>
              <w:tab/>
            </w:r>
          </w:p>
          <w:p w:rsidR="00322C07" w:rsidRPr="00B811BF" w:rsidP="00E974EB" w14:paraId="7EC39133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34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35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EC3913A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37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>4.6 Offentlig tilgjengelig informasjon</w:t>
            </w:r>
            <w:r w:rsidRPr="00B811B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38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39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EC3913F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07" w:rsidRPr="00B811BF" w:rsidP="00E974EB" w14:paraId="7EC3913B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811BF">
              <w:rPr>
                <w:rFonts w:ascii="Arial" w:hAnsi="Arial" w:cs="Arial"/>
                <w:b/>
                <w:sz w:val="20"/>
              </w:rPr>
              <w:t>5 Strukturelle krav</w:t>
            </w:r>
          </w:p>
          <w:p w:rsidR="00322C07" w:rsidRPr="00B811BF" w:rsidP="00E974EB" w14:paraId="7EC3913C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3D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3E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EC39144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4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>5</w:t>
            </w:r>
            <w:r w:rsidRPr="00B811BF">
              <w:rPr>
                <w:rFonts w:ascii="Arial" w:hAnsi="Arial" w:cs="Arial"/>
                <w:sz w:val="20"/>
              </w:rPr>
              <w:t>.1 Organisasjonsstruktur og øverste ledelse</w:t>
            </w:r>
          </w:p>
          <w:p w:rsidR="00322C07" w:rsidRPr="00B811BF" w:rsidP="00E974EB" w14:paraId="7EC39141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42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43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EC39149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45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>5.2 Mekanisme for å sikre upartiskhet</w:t>
            </w:r>
          </w:p>
          <w:p w:rsidR="00322C07" w:rsidRPr="00B811BF" w:rsidP="00E974EB" w14:paraId="7EC39146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4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48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EC3914E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4A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811BF">
              <w:rPr>
                <w:rFonts w:ascii="Arial" w:hAnsi="Arial" w:cs="Arial"/>
                <w:b/>
                <w:sz w:val="20"/>
              </w:rPr>
              <w:t>6 Krav til ressurser</w:t>
            </w:r>
          </w:p>
          <w:p w:rsidR="00322C07" w:rsidRPr="00B811BF" w:rsidP="00E974EB" w14:paraId="7EC3914B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4C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4D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EC39153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4F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 xml:space="preserve">6.1 </w:t>
            </w:r>
            <w:r w:rsidRPr="00B811BF">
              <w:rPr>
                <w:rFonts w:ascii="Arial" w:hAnsi="Arial" w:cs="Arial"/>
                <w:sz w:val="20"/>
              </w:rPr>
              <w:t>Personell hos sertifiseringsorganet</w:t>
            </w:r>
          </w:p>
          <w:p w:rsidR="00322C07" w:rsidRPr="00B811BF" w:rsidP="00E974EB" w14:paraId="7EC3915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51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52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EC39158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54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>6.2 Evalueringsressurser</w:t>
            </w:r>
          </w:p>
          <w:p w:rsidR="00322C07" w:rsidRPr="00B811BF" w:rsidP="00E974EB" w14:paraId="7EC39155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56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57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EC3915D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59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811BF">
              <w:rPr>
                <w:rFonts w:ascii="Arial" w:hAnsi="Arial" w:cs="Arial"/>
                <w:b/>
                <w:sz w:val="20"/>
              </w:rPr>
              <w:t>7 Prosesskrav</w:t>
            </w:r>
          </w:p>
          <w:p w:rsidR="00322C07" w:rsidRPr="00B811BF" w:rsidP="00E974EB" w14:paraId="7EC3915A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5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5C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EC39162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5E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>7.1 Generelt</w:t>
            </w:r>
          </w:p>
          <w:p w:rsidR="00322C07" w:rsidRPr="00B811BF" w:rsidP="00E974EB" w14:paraId="7EC3915F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60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61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EC39167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63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>7.2</w:t>
            </w:r>
            <w:r w:rsidRPr="00B811BF">
              <w:rPr>
                <w:rFonts w:ascii="Arial" w:hAnsi="Arial" w:cs="Arial"/>
                <w:sz w:val="20"/>
              </w:rPr>
              <w:t xml:space="preserve"> Søknad</w:t>
            </w:r>
            <w:r w:rsidRPr="00B811BF">
              <w:rPr>
                <w:rFonts w:ascii="Arial" w:hAnsi="Arial" w:cs="Arial"/>
                <w:sz w:val="20"/>
              </w:rPr>
              <w:tab/>
            </w:r>
          </w:p>
          <w:p w:rsidR="00322C07" w:rsidRPr="00B811BF" w:rsidP="00E974EB" w14:paraId="7EC39164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65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66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EC3916C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68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>7.3 Gjennomgåelse av søknad</w:t>
            </w:r>
            <w:r w:rsidRPr="00B811BF">
              <w:rPr>
                <w:rFonts w:ascii="Arial" w:hAnsi="Arial" w:cs="Arial"/>
                <w:sz w:val="20"/>
              </w:rPr>
              <w:tab/>
            </w:r>
          </w:p>
          <w:p w:rsidR="00322C07" w:rsidRPr="00B811BF" w:rsidP="00E974EB" w14:paraId="7EC39169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6A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6B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EC39171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6D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>7.4 Evaluering</w:t>
            </w:r>
          </w:p>
          <w:p w:rsidR="00322C07" w:rsidRPr="00B811BF" w:rsidP="00E974EB" w14:paraId="7EC3916E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6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7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EC39176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72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>7.5 Gjennomgåelse</w:t>
            </w:r>
          </w:p>
          <w:p w:rsidR="00322C07" w:rsidRPr="00B811BF" w:rsidP="00E974EB" w14:paraId="7EC39173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74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75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EC3917B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77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>7.6 Sertifiseringsbeslutning</w:t>
            </w:r>
          </w:p>
          <w:p w:rsidR="00322C07" w:rsidRPr="00B811BF" w:rsidP="00E974EB" w14:paraId="7EC39178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79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7A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EC39180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7C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 xml:space="preserve">7.7 </w:t>
            </w:r>
            <w:r w:rsidRPr="00B811BF">
              <w:rPr>
                <w:rFonts w:ascii="Arial" w:hAnsi="Arial" w:cs="Arial"/>
                <w:sz w:val="20"/>
              </w:rPr>
              <w:t>Sertifiseringsdokumentasjon</w:t>
            </w:r>
          </w:p>
          <w:p w:rsidR="00322C07" w:rsidRPr="00B811BF" w:rsidP="00E974EB" w14:paraId="7EC3917D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7E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7F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EC39185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81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>7.8 Register over sertifiserte produkter</w:t>
            </w:r>
          </w:p>
          <w:p w:rsidR="00322C07" w:rsidRPr="00B811BF" w:rsidP="00E974EB" w14:paraId="7EC39182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8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84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EC3918A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86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>7.9 Overvåking</w:t>
            </w:r>
          </w:p>
          <w:p w:rsidR="00322C07" w:rsidRPr="00B811BF" w:rsidP="00E974EB" w14:paraId="7EC39187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88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89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EC3918F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8B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>7.10 Endringer med innvirkning på sertifisering</w:t>
            </w:r>
          </w:p>
          <w:p w:rsidR="00322C07" w:rsidRPr="00B811BF" w:rsidP="00E974EB" w14:paraId="7EC3918C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8D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8E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EC39194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9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>7.11 Oppheving, reduksjon, suspensjon eller tilbaketrekking av sertifisering</w:t>
            </w:r>
          </w:p>
          <w:p w:rsidR="00322C07" w:rsidRPr="00B811BF" w:rsidP="00E974EB" w14:paraId="7EC39191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92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93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EC39199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95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 xml:space="preserve">7.12 </w:t>
            </w:r>
            <w:r w:rsidRPr="00B811BF">
              <w:rPr>
                <w:rFonts w:ascii="Arial" w:hAnsi="Arial" w:cs="Arial"/>
                <w:sz w:val="20"/>
              </w:rPr>
              <w:t>Registreringer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96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:rsidR="00322C07" w:rsidRPr="00B811BF" w:rsidP="00E974EB" w14:paraId="7EC3919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98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EC3919E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9A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>7.13 Klager og anker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9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:rsidR="00322C07" w:rsidRPr="00B811BF" w:rsidP="00E974EB" w14:paraId="7EC3919C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9D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EC391A3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9F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811BF">
              <w:rPr>
                <w:rFonts w:ascii="Arial" w:hAnsi="Arial" w:cs="Arial"/>
                <w:b/>
                <w:sz w:val="20"/>
              </w:rPr>
              <w:t>8 Krav til styringssystemer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A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:rsidR="00322C07" w:rsidRPr="00B811BF" w:rsidP="00E974EB" w14:paraId="7EC391A1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A2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EC391A8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07" w:rsidRPr="00B811BF" w:rsidP="00E974EB" w14:paraId="7EC391A4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>8.1 Alternativer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A5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:rsidR="00322C07" w:rsidRPr="00B811BF" w:rsidP="00E974EB" w14:paraId="7EC391A6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A7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EC391AE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A9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>8.2 Generell dokumentasjon for styringssystem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AA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:rsidR="00322C07" w:rsidRPr="00B811BF" w:rsidP="00E974EB" w14:paraId="7EC391A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:rsidR="00322C07" w:rsidRPr="00B811BF" w:rsidP="00E974EB" w14:paraId="7EC391AC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AD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EC391B3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AF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>8.3 Styring av dokumenter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B0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:rsidR="00322C07" w:rsidRPr="00B811BF" w:rsidP="00E974EB" w14:paraId="7EC391B1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B2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EC391B8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B4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>8.4 Styring av registreringer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B5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:rsidR="00322C07" w:rsidRPr="00B811BF" w:rsidP="00E974EB" w14:paraId="7EC391B6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B7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EC391BD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07" w:rsidRPr="00B811BF" w:rsidP="00E974EB" w14:paraId="7EC391B9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>8.5</w:t>
            </w:r>
            <w:r w:rsidRPr="00B811BF">
              <w:rPr>
                <w:rFonts w:ascii="Arial" w:hAnsi="Arial" w:cs="Arial"/>
                <w:sz w:val="20"/>
              </w:rPr>
              <w:t xml:space="preserve"> Ledelsens gjennomgåelse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BA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:rsidR="00322C07" w:rsidRPr="00B811BF" w:rsidP="00E974EB" w14:paraId="7EC391B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BC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EC391C2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BE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>8.6 Interne revisjoner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B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:rsidR="00322C07" w:rsidRPr="00B811BF" w:rsidP="00E974EB" w14:paraId="7EC391C0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C1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EC391C7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C3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>8.7 Korrigerende tiltak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C4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:rsidR="00322C07" w:rsidRPr="00B811BF" w:rsidP="00E974EB" w14:paraId="7EC391C5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C6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EC391CC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C8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>8.8 Forebyggende tiltak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C9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:rsidR="00322C07" w:rsidRPr="00B811BF" w:rsidP="00E974EB" w14:paraId="7EC391CA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CB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EC391D1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CD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811BF">
              <w:rPr>
                <w:rFonts w:ascii="Arial" w:hAnsi="Arial" w:cs="Arial"/>
                <w:b/>
                <w:sz w:val="20"/>
              </w:rPr>
              <w:t>Andre kravdokumenter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CE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:rsidR="00322C07" w:rsidRPr="00B811BF" w:rsidP="00E974EB" w14:paraId="7EC391C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D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EC391D8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D2" w14:textId="77777777">
            <w:pPr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>Vilkår for bruk av Norsk akkrediterings logo i akkrediteringsmerker og for henvisning til akkreditering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D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:rsidR="00322C07" w:rsidRPr="00B811BF" w:rsidP="00E974EB" w14:paraId="7EC391D4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:rsidR="00322C07" w:rsidRPr="00B811BF" w:rsidP="00E974EB" w14:paraId="7EC391D5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:rsidR="00322C07" w:rsidRPr="00B811BF" w:rsidP="00E974EB" w14:paraId="7EC391D6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D7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EC391DD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D9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811BF">
              <w:rPr>
                <w:rFonts w:ascii="Arial" w:hAnsi="Arial" w:cs="Arial"/>
                <w:sz w:val="20"/>
              </w:rPr>
              <w:t>Vilkår for å være akkreditert</w:t>
            </w:r>
          </w:p>
          <w:p w:rsidR="00322C07" w:rsidRPr="00B811BF" w:rsidP="00E974EB" w14:paraId="7EC391DA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D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B811BF" w:rsidP="00E974EB" w14:paraId="7EC391DC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:rsidR="00322C07" w:rsidRPr="00B811BF" w:rsidP="00322C07" w14:paraId="7EC391DE" w14:textId="77777777">
      <w:pPr>
        <w:rPr>
          <w:rFonts w:ascii="Arial" w:hAnsi="Arial" w:cs="Arial"/>
          <w:sz w:val="20"/>
        </w:rPr>
      </w:pPr>
    </w:p>
    <w:p w:rsidR="00171226" w:rsidRPr="00B811BF" w:rsidP="00171226" w14:paraId="7EC391DF" w14:textId="77777777">
      <w:pPr>
        <w:rPr>
          <w:rFonts w:ascii="Arial" w:hAnsi="Arial" w:cs="Arial"/>
          <w:sz w:val="20"/>
        </w:rPr>
      </w:pPr>
    </w:p>
    <w:p w:rsidR="00171226" w:rsidRPr="00B811BF" w:rsidP="00171226" w14:paraId="7EC391E0" w14:textId="77777777">
      <w:pPr>
        <w:rPr>
          <w:rFonts w:ascii="Arial" w:hAnsi="Arial" w:cs="Arial"/>
          <w:sz w:val="20"/>
        </w:rPr>
      </w:pPr>
    </w:p>
    <w:p w:rsidR="0011184F" w:rsidRPr="00B811BF" w:rsidP="00171226" w14:paraId="7EC391E1" w14:textId="77777777">
      <w:pPr>
        <w:tabs>
          <w:tab w:val="left" w:pos="2428"/>
        </w:tabs>
        <w:rPr>
          <w:rFonts w:ascii="Arial" w:hAnsi="Arial" w:cs="Arial"/>
          <w:sz w:val="20"/>
        </w:rPr>
      </w:pPr>
    </w:p>
    <w:sectPr w:rsidSect="00322C07">
      <w:headerReference w:type="default" r:id="rId5"/>
      <w:footerReference w:type="default" r:id="rId6"/>
      <w:type w:val="continuous"/>
      <w:pgSz w:w="16840" w:h="11907" w:orient="landscape" w:code="9"/>
      <w:pgMar w:top="1418" w:right="851" w:bottom="1418" w:left="851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3858" w:type="dxa"/>
      <w:tblLook w:val="01E0"/>
    </w:tblPr>
    <w:tblGrid>
      <w:gridCol w:w="2209"/>
      <w:gridCol w:w="1727"/>
      <w:gridCol w:w="1714"/>
      <w:gridCol w:w="7216"/>
      <w:gridCol w:w="992"/>
    </w:tblGrid>
    <w:tr w14:paraId="7EC391ED" w14:textId="77777777" w:rsidTr="00E55B47">
      <w:tblPrEx>
        <w:tblW w:w="13858" w:type="dxa"/>
        <w:tblLook w:val="01E0"/>
      </w:tblPrEx>
      <w:trPr>
        <w:trHeight w:val="765"/>
      </w:trPr>
      <w:tc>
        <w:tcPr>
          <w:tcW w:w="2209" w:type="dxa"/>
        </w:tcPr>
        <w:p w:rsidR="009A5DD6" w:rsidP="00BE1D09" w14:paraId="7EC391E7" w14:textId="77777777">
          <w:pPr>
            <w:pStyle w:val="Norskakkreditering"/>
          </w:pPr>
          <w:bookmarkStart w:id="0" w:name="OLE_LINK1"/>
        </w:p>
      </w:tc>
      <w:tc>
        <w:tcPr>
          <w:tcW w:w="1727" w:type="dxa"/>
        </w:tcPr>
        <w:p w:rsidR="00B37ADD" w:rsidP="00BE1D09" w14:paraId="7EC391E8" w14:textId="77777777">
          <w:pPr>
            <w:pStyle w:val="Norskakkreditering"/>
          </w:pPr>
        </w:p>
      </w:tc>
      <w:tc>
        <w:tcPr>
          <w:tcW w:w="1714" w:type="dxa"/>
        </w:tcPr>
        <w:p w:rsidR="00B37ADD" w:rsidRPr="00C42479" w:rsidP="00C42479" w14:paraId="7EC391E9" w14:textId="77777777">
          <w:pPr>
            <w:pStyle w:val="Norskakkreditering"/>
            <w:rPr>
              <w:color w:val="000080"/>
            </w:rPr>
          </w:pPr>
        </w:p>
      </w:tc>
      <w:tc>
        <w:tcPr>
          <w:tcW w:w="7216" w:type="dxa"/>
        </w:tcPr>
        <w:p w:rsidR="00B37ADD" w:rsidRPr="00B811BF" w:rsidP="00BE1D09" w14:paraId="7EC391EA" w14:textId="77777777">
          <w:pPr>
            <w:pStyle w:val="Norskakkreditering"/>
            <w:rPr>
              <w:rFonts w:ascii="Arial" w:hAnsi="Arial" w:cs="Arial"/>
            </w:rPr>
          </w:pPr>
        </w:p>
      </w:tc>
      <w:tc>
        <w:tcPr>
          <w:tcW w:w="992" w:type="dxa"/>
        </w:tcPr>
        <w:p w:rsidR="00B37ADD" w:rsidRPr="00B811BF" w:rsidP="00BE1D09" w14:paraId="7EC391EB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B811BF">
            <w:rPr>
              <w:rFonts w:ascii="Arial" w:hAnsi="Arial" w:cs="Arial"/>
              <w:lang w:val="nn-NO"/>
            </w:rPr>
            <w:t>Side</w:t>
          </w:r>
        </w:p>
        <w:p w:rsidR="00B37ADD" w:rsidRPr="00B811BF" w:rsidP="00322C07" w14:paraId="7EC391EC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B811BF">
            <w:rPr>
              <w:rFonts w:ascii="Arial" w:hAnsi="Arial" w:cs="Arial"/>
            </w:rPr>
            <w:fldChar w:fldCharType="begin"/>
          </w:r>
          <w:r w:rsidRPr="00B811BF">
            <w:rPr>
              <w:rFonts w:ascii="Arial" w:hAnsi="Arial" w:cs="Arial"/>
              <w:lang w:val="nn-NO"/>
            </w:rPr>
            <w:instrText xml:space="preserve">PAGE </w:instrText>
          </w:r>
          <w:r w:rsidRPr="00B811BF">
            <w:rPr>
              <w:rFonts w:ascii="Arial" w:hAnsi="Arial" w:cs="Arial"/>
            </w:rPr>
            <w:fldChar w:fldCharType="separate"/>
          </w:r>
          <w:r w:rsidRPr="00B811BF">
            <w:rPr>
              <w:rFonts w:ascii="Arial" w:hAnsi="Arial" w:cs="Arial"/>
              <w:sz w:val="16"/>
              <w:lang w:val="nn-NO" w:eastAsia="nb-NO" w:bidi="ar-SA"/>
            </w:rPr>
            <w:t>6</w:t>
          </w:r>
          <w:r w:rsidRPr="00B811BF">
            <w:rPr>
              <w:rFonts w:ascii="Arial" w:hAnsi="Arial" w:cs="Arial"/>
            </w:rPr>
            <w:fldChar w:fldCharType="end"/>
          </w:r>
          <w:r w:rsidRPr="00B811BF" w:rsidR="008B079B">
            <w:rPr>
              <w:rFonts w:ascii="Arial" w:hAnsi="Arial" w:cs="Arial"/>
              <w:lang w:val="nn-NO"/>
            </w:rPr>
            <w:t xml:space="preserve"> </w:t>
          </w:r>
          <w:r w:rsidRPr="00B811BF" w:rsidR="00724169">
            <w:rPr>
              <w:rFonts w:ascii="Arial" w:hAnsi="Arial" w:cs="Arial"/>
              <w:lang w:val="nn-NO"/>
            </w:rPr>
            <w:t>(</w:t>
          </w:r>
          <w:r w:rsidRPr="00B811BF">
            <w:rPr>
              <w:rFonts w:ascii="Arial" w:hAnsi="Arial" w:cs="Arial"/>
            </w:rPr>
            <w:fldChar w:fldCharType="begin"/>
          </w:r>
          <w:r w:rsidRPr="00B811BF">
            <w:rPr>
              <w:rFonts w:ascii="Arial" w:hAnsi="Arial" w:cs="Arial"/>
              <w:lang w:val="nn-NO"/>
            </w:rPr>
            <w:instrText>NUMPAGES</w:instrText>
          </w:r>
          <w:r w:rsidRPr="00B811BF">
            <w:rPr>
              <w:rFonts w:ascii="Arial" w:hAnsi="Arial" w:cs="Arial"/>
            </w:rPr>
            <w:fldChar w:fldCharType="separate"/>
          </w:r>
          <w:r w:rsidRPr="00B811BF">
            <w:rPr>
              <w:rFonts w:ascii="Arial" w:hAnsi="Arial" w:cs="Arial"/>
              <w:lang w:val="nn-NO"/>
            </w:rPr>
            <w:t>6</w:t>
          </w:r>
          <w:r w:rsidRPr="00B811BF">
            <w:rPr>
              <w:rFonts w:ascii="Arial" w:hAnsi="Arial" w:cs="Arial"/>
            </w:rPr>
            <w:fldChar w:fldCharType="end"/>
          </w:r>
          <w:r w:rsidRPr="00B811BF">
            <w:rPr>
              <w:rFonts w:ascii="Arial" w:hAnsi="Arial" w:cs="Arial"/>
              <w:lang w:val="nn-NO"/>
            </w:rPr>
            <w:t>)</w:t>
          </w:r>
        </w:p>
      </w:tc>
    </w:tr>
    <w:bookmarkEnd w:id="0"/>
  </w:tbl>
  <w:p w:rsidR="00A03076" w:rsidRPr="008D34FA" w14:paraId="7EC391EE" w14:textId="77777777">
    <w:pPr>
      <w:pStyle w:val="Footer"/>
      <w:rPr>
        <w:lang w:val="nn-NO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C157B" w:rsidRPr="00721758" w:rsidP="00721758" w14:paraId="7EC391E5" w14:textId="77777777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1097376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1019408">
    <w:abstractNumId w:val="1"/>
  </w:num>
  <w:num w:numId="3" w16cid:durableId="1390029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5423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8738619">
    <w:abstractNumId w:val="1"/>
  </w:num>
  <w:num w:numId="6" w16cid:durableId="382172477">
    <w:abstractNumId w:val="1"/>
  </w:num>
  <w:num w:numId="7" w16cid:durableId="1793862674">
    <w:abstractNumId w:val="1"/>
  </w:num>
  <w:num w:numId="8" w16cid:durableId="248924375">
    <w:abstractNumId w:val="1"/>
  </w:num>
  <w:num w:numId="9" w16cid:durableId="1474563147">
    <w:abstractNumId w:val="1"/>
  </w:num>
  <w:num w:numId="10" w16cid:durableId="469785507">
    <w:abstractNumId w:val="1"/>
  </w:num>
  <w:num w:numId="11" w16cid:durableId="489030881">
    <w:abstractNumId w:val="1"/>
  </w:num>
  <w:num w:numId="12" w16cid:durableId="2106340576">
    <w:abstractNumId w:val="1"/>
  </w:num>
  <w:num w:numId="13" w16cid:durableId="218978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2B"/>
    <w:rsid w:val="0001004E"/>
    <w:rsid w:val="00023674"/>
    <w:rsid w:val="00032050"/>
    <w:rsid w:val="000347DC"/>
    <w:rsid w:val="0008247C"/>
    <w:rsid w:val="000918E1"/>
    <w:rsid w:val="000A0915"/>
    <w:rsid w:val="000B7FFE"/>
    <w:rsid w:val="000D1416"/>
    <w:rsid w:val="000D32AA"/>
    <w:rsid w:val="000D52F9"/>
    <w:rsid w:val="000E7D06"/>
    <w:rsid w:val="000F51D8"/>
    <w:rsid w:val="000F6E48"/>
    <w:rsid w:val="000F7A6F"/>
    <w:rsid w:val="0010161E"/>
    <w:rsid w:val="00101CAD"/>
    <w:rsid w:val="0010798D"/>
    <w:rsid w:val="0011184F"/>
    <w:rsid w:val="00121068"/>
    <w:rsid w:val="00135657"/>
    <w:rsid w:val="00141782"/>
    <w:rsid w:val="0014670F"/>
    <w:rsid w:val="00147C7E"/>
    <w:rsid w:val="00155422"/>
    <w:rsid w:val="00166B9A"/>
    <w:rsid w:val="00171226"/>
    <w:rsid w:val="001810F7"/>
    <w:rsid w:val="00184651"/>
    <w:rsid w:val="001D6649"/>
    <w:rsid w:val="001E026F"/>
    <w:rsid w:val="001E3074"/>
    <w:rsid w:val="001F0CD3"/>
    <w:rsid w:val="00201A4A"/>
    <w:rsid w:val="00204D97"/>
    <w:rsid w:val="00214499"/>
    <w:rsid w:val="002151F4"/>
    <w:rsid w:val="002234F5"/>
    <w:rsid w:val="00225120"/>
    <w:rsid w:val="00226B90"/>
    <w:rsid w:val="0023580B"/>
    <w:rsid w:val="002406DD"/>
    <w:rsid w:val="002407D2"/>
    <w:rsid w:val="0024638B"/>
    <w:rsid w:val="00262F89"/>
    <w:rsid w:val="00265C7D"/>
    <w:rsid w:val="002922E6"/>
    <w:rsid w:val="002928CF"/>
    <w:rsid w:val="002A5A6A"/>
    <w:rsid w:val="002C1AB7"/>
    <w:rsid w:val="002C797E"/>
    <w:rsid w:val="002D104C"/>
    <w:rsid w:val="002D32EE"/>
    <w:rsid w:val="002D5A39"/>
    <w:rsid w:val="002F020D"/>
    <w:rsid w:val="003206FD"/>
    <w:rsid w:val="00321D98"/>
    <w:rsid w:val="00322C07"/>
    <w:rsid w:val="00322FA7"/>
    <w:rsid w:val="0033408D"/>
    <w:rsid w:val="003404D0"/>
    <w:rsid w:val="00341F15"/>
    <w:rsid w:val="00343038"/>
    <w:rsid w:val="00373690"/>
    <w:rsid w:val="003772DE"/>
    <w:rsid w:val="003820F0"/>
    <w:rsid w:val="00382FFD"/>
    <w:rsid w:val="00395F3D"/>
    <w:rsid w:val="003A2A50"/>
    <w:rsid w:val="003A764A"/>
    <w:rsid w:val="003B5BF3"/>
    <w:rsid w:val="003C5F29"/>
    <w:rsid w:val="003D1663"/>
    <w:rsid w:val="003E3596"/>
    <w:rsid w:val="003E66EF"/>
    <w:rsid w:val="003E7308"/>
    <w:rsid w:val="003F53BC"/>
    <w:rsid w:val="004205B6"/>
    <w:rsid w:val="00422A98"/>
    <w:rsid w:val="00425069"/>
    <w:rsid w:val="0043271C"/>
    <w:rsid w:val="00447A12"/>
    <w:rsid w:val="0045641F"/>
    <w:rsid w:val="00465962"/>
    <w:rsid w:val="004705BB"/>
    <w:rsid w:val="0048243E"/>
    <w:rsid w:val="0048607C"/>
    <w:rsid w:val="004864A2"/>
    <w:rsid w:val="004A2EF2"/>
    <w:rsid w:val="004B2706"/>
    <w:rsid w:val="004D7309"/>
    <w:rsid w:val="004E39FC"/>
    <w:rsid w:val="004E6FBC"/>
    <w:rsid w:val="004F06D6"/>
    <w:rsid w:val="004F3EC6"/>
    <w:rsid w:val="00505CAF"/>
    <w:rsid w:val="005063CB"/>
    <w:rsid w:val="00512A6E"/>
    <w:rsid w:val="00516D07"/>
    <w:rsid w:val="00522CBE"/>
    <w:rsid w:val="00541B69"/>
    <w:rsid w:val="0054532B"/>
    <w:rsid w:val="00556072"/>
    <w:rsid w:val="00566DF0"/>
    <w:rsid w:val="00571CC6"/>
    <w:rsid w:val="0057567E"/>
    <w:rsid w:val="00581BC6"/>
    <w:rsid w:val="005A21CC"/>
    <w:rsid w:val="005B20A9"/>
    <w:rsid w:val="005C0666"/>
    <w:rsid w:val="005C214F"/>
    <w:rsid w:val="005C4EFE"/>
    <w:rsid w:val="005C5A37"/>
    <w:rsid w:val="005C7A8B"/>
    <w:rsid w:val="005D1F81"/>
    <w:rsid w:val="005D4AB8"/>
    <w:rsid w:val="005E39CE"/>
    <w:rsid w:val="005E768F"/>
    <w:rsid w:val="005F15AE"/>
    <w:rsid w:val="005F3A5B"/>
    <w:rsid w:val="006031B9"/>
    <w:rsid w:val="00613377"/>
    <w:rsid w:val="0064502B"/>
    <w:rsid w:val="00650D9E"/>
    <w:rsid w:val="00654349"/>
    <w:rsid w:val="0065654E"/>
    <w:rsid w:val="00677E28"/>
    <w:rsid w:val="0068329D"/>
    <w:rsid w:val="006A5230"/>
    <w:rsid w:val="006A780B"/>
    <w:rsid w:val="006B3CDC"/>
    <w:rsid w:val="006B5798"/>
    <w:rsid w:val="006B7ACE"/>
    <w:rsid w:val="006C4588"/>
    <w:rsid w:val="006D6741"/>
    <w:rsid w:val="006E0667"/>
    <w:rsid w:val="0070106B"/>
    <w:rsid w:val="007029D6"/>
    <w:rsid w:val="00720074"/>
    <w:rsid w:val="00720C00"/>
    <w:rsid w:val="00721758"/>
    <w:rsid w:val="00724169"/>
    <w:rsid w:val="0075180C"/>
    <w:rsid w:val="00756C92"/>
    <w:rsid w:val="007618CA"/>
    <w:rsid w:val="00765A32"/>
    <w:rsid w:val="00772E6B"/>
    <w:rsid w:val="00773E5D"/>
    <w:rsid w:val="0077680E"/>
    <w:rsid w:val="0077707A"/>
    <w:rsid w:val="00777A70"/>
    <w:rsid w:val="00787315"/>
    <w:rsid w:val="0078769E"/>
    <w:rsid w:val="00794059"/>
    <w:rsid w:val="00796412"/>
    <w:rsid w:val="007A4E4D"/>
    <w:rsid w:val="007B2C56"/>
    <w:rsid w:val="007B466E"/>
    <w:rsid w:val="007C157B"/>
    <w:rsid w:val="007C6FB2"/>
    <w:rsid w:val="007D0861"/>
    <w:rsid w:val="007E3D56"/>
    <w:rsid w:val="007F31FF"/>
    <w:rsid w:val="00801417"/>
    <w:rsid w:val="00802236"/>
    <w:rsid w:val="00811D01"/>
    <w:rsid w:val="00821A08"/>
    <w:rsid w:val="00824FF0"/>
    <w:rsid w:val="00837AC4"/>
    <w:rsid w:val="0084074D"/>
    <w:rsid w:val="00852D42"/>
    <w:rsid w:val="00854814"/>
    <w:rsid w:val="0085793F"/>
    <w:rsid w:val="00861706"/>
    <w:rsid w:val="00865AD6"/>
    <w:rsid w:val="008B079B"/>
    <w:rsid w:val="008B2E82"/>
    <w:rsid w:val="008D267C"/>
    <w:rsid w:val="008D34FA"/>
    <w:rsid w:val="008D3A19"/>
    <w:rsid w:val="008E0958"/>
    <w:rsid w:val="008F3B64"/>
    <w:rsid w:val="009040AD"/>
    <w:rsid w:val="00923547"/>
    <w:rsid w:val="00945092"/>
    <w:rsid w:val="00956209"/>
    <w:rsid w:val="009721C6"/>
    <w:rsid w:val="009732ED"/>
    <w:rsid w:val="0097346A"/>
    <w:rsid w:val="00973DF3"/>
    <w:rsid w:val="00980C3D"/>
    <w:rsid w:val="00987210"/>
    <w:rsid w:val="00987ECC"/>
    <w:rsid w:val="00995B4E"/>
    <w:rsid w:val="009A261A"/>
    <w:rsid w:val="009A5DD6"/>
    <w:rsid w:val="009D2C61"/>
    <w:rsid w:val="009F1AFE"/>
    <w:rsid w:val="009F1FBD"/>
    <w:rsid w:val="009F325C"/>
    <w:rsid w:val="00A0195D"/>
    <w:rsid w:val="00A020D1"/>
    <w:rsid w:val="00A03076"/>
    <w:rsid w:val="00A229AD"/>
    <w:rsid w:val="00A264E1"/>
    <w:rsid w:val="00A3272A"/>
    <w:rsid w:val="00A35107"/>
    <w:rsid w:val="00A47C44"/>
    <w:rsid w:val="00A52EDA"/>
    <w:rsid w:val="00A569F3"/>
    <w:rsid w:val="00A64E0E"/>
    <w:rsid w:val="00A67FFB"/>
    <w:rsid w:val="00AA3A32"/>
    <w:rsid w:val="00AB0A11"/>
    <w:rsid w:val="00AB445D"/>
    <w:rsid w:val="00AB48C2"/>
    <w:rsid w:val="00AE440C"/>
    <w:rsid w:val="00AE5A95"/>
    <w:rsid w:val="00AE74B0"/>
    <w:rsid w:val="00AF0523"/>
    <w:rsid w:val="00AF09D4"/>
    <w:rsid w:val="00B155C4"/>
    <w:rsid w:val="00B16A8F"/>
    <w:rsid w:val="00B26D32"/>
    <w:rsid w:val="00B3099D"/>
    <w:rsid w:val="00B33B26"/>
    <w:rsid w:val="00B360F7"/>
    <w:rsid w:val="00B37ADD"/>
    <w:rsid w:val="00B5351C"/>
    <w:rsid w:val="00B67645"/>
    <w:rsid w:val="00B70D63"/>
    <w:rsid w:val="00B811BF"/>
    <w:rsid w:val="00B85D6D"/>
    <w:rsid w:val="00B870F2"/>
    <w:rsid w:val="00B87D74"/>
    <w:rsid w:val="00BB0817"/>
    <w:rsid w:val="00BB501E"/>
    <w:rsid w:val="00BE1D09"/>
    <w:rsid w:val="00BF4DBF"/>
    <w:rsid w:val="00BF5A7B"/>
    <w:rsid w:val="00BF656C"/>
    <w:rsid w:val="00BF7E55"/>
    <w:rsid w:val="00C01AD4"/>
    <w:rsid w:val="00C0553F"/>
    <w:rsid w:val="00C1234D"/>
    <w:rsid w:val="00C14C16"/>
    <w:rsid w:val="00C160CD"/>
    <w:rsid w:val="00C21641"/>
    <w:rsid w:val="00C34F40"/>
    <w:rsid w:val="00C42479"/>
    <w:rsid w:val="00C5316C"/>
    <w:rsid w:val="00C63A17"/>
    <w:rsid w:val="00C71261"/>
    <w:rsid w:val="00C763B5"/>
    <w:rsid w:val="00CC0A7E"/>
    <w:rsid w:val="00CC6E44"/>
    <w:rsid w:val="00CE5F39"/>
    <w:rsid w:val="00CE6209"/>
    <w:rsid w:val="00D0487E"/>
    <w:rsid w:val="00D13796"/>
    <w:rsid w:val="00D14E18"/>
    <w:rsid w:val="00D15866"/>
    <w:rsid w:val="00D16EF7"/>
    <w:rsid w:val="00D206B0"/>
    <w:rsid w:val="00D21082"/>
    <w:rsid w:val="00D21532"/>
    <w:rsid w:val="00D21993"/>
    <w:rsid w:val="00D26268"/>
    <w:rsid w:val="00D36631"/>
    <w:rsid w:val="00D60B74"/>
    <w:rsid w:val="00DA5C00"/>
    <w:rsid w:val="00DA7184"/>
    <w:rsid w:val="00DB0422"/>
    <w:rsid w:val="00DB4E6E"/>
    <w:rsid w:val="00DC29C8"/>
    <w:rsid w:val="00DF5E0D"/>
    <w:rsid w:val="00E00934"/>
    <w:rsid w:val="00E073C6"/>
    <w:rsid w:val="00E224FC"/>
    <w:rsid w:val="00E23981"/>
    <w:rsid w:val="00E2403E"/>
    <w:rsid w:val="00E35FB7"/>
    <w:rsid w:val="00E36D53"/>
    <w:rsid w:val="00E370FF"/>
    <w:rsid w:val="00E44475"/>
    <w:rsid w:val="00E47741"/>
    <w:rsid w:val="00E525CE"/>
    <w:rsid w:val="00E55B47"/>
    <w:rsid w:val="00E676A5"/>
    <w:rsid w:val="00E73697"/>
    <w:rsid w:val="00E75758"/>
    <w:rsid w:val="00E815B8"/>
    <w:rsid w:val="00E81932"/>
    <w:rsid w:val="00E9097D"/>
    <w:rsid w:val="00E91A1F"/>
    <w:rsid w:val="00E93D1A"/>
    <w:rsid w:val="00E974EB"/>
    <w:rsid w:val="00EA360D"/>
    <w:rsid w:val="00EB2BC3"/>
    <w:rsid w:val="00EC2495"/>
    <w:rsid w:val="00EC32E0"/>
    <w:rsid w:val="00EC6B90"/>
    <w:rsid w:val="00EF4A04"/>
    <w:rsid w:val="00F10CB6"/>
    <w:rsid w:val="00F225F1"/>
    <w:rsid w:val="00F2646E"/>
    <w:rsid w:val="00F274A5"/>
    <w:rsid w:val="00F33DE9"/>
    <w:rsid w:val="00F401F9"/>
    <w:rsid w:val="00F424E0"/>
    <w:rsid w:val="00F44B35"/>
    <w:rsid w:val="00F5250B"/>
    <w:rsid w:val="00F935C7"/>
    <w:rsid w:val="00F94F8E"/>
    <w:rsid w:val="00F952D3"/>
    <w:rsid w:val="00F9581F"/>
    <w:rsid w:val="00FB25FB"/>
    <w:rsid w:val="00FB6C89"/>
    <w:rsid w:val="00FC3FE0"/>
    <w:rsid w:val="00FE0556"/>
    <w:rsid w:val="00FE4B5A"/>
    <w:rsid w:val="00FE660C"/>
    <w:rsid w:val="00FF1292"/>
    <w:rsid w:val="00FF264B"/>
    <w:rsid w:val="00FF5392"/>
    <w:rsid w:val="00FF6B5D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Hanne Øverby Haga"/>
    <w:docVar w:name="ek_bedriftsnavn" w:val="Norsk akkreditering"/>
    <w:docVar w:name="ek_dbfields" w:val="EK_Avdeling¤2#4¤2# ¤3#EK_Avsnitt¤2#4¤2# ¤3#EK_Bedriftsnavn¤2#1¤2#Norsk akkreditering¤3#EK_GjelderFra¤2#0¤2#03.12.2020¤3#EK_KlGjelderFra¤2#0¤2#¤3#EK_Opprettet¤2#0¤2#06.10.2017¤3#EK_Utgitt¤2#0¤2#09.10.2017¤3#EK_IBrukDato¤2#0¤2#26.01.2021¤3#EK_DokumentID¤2#0¤2#D00577¤3#EK_DokTittel¤2#0¤2#Samsvarsmatrise for NS-EN ISO/IEC 17065:2012¤3#EK_DokType¤2#0¤2#Skjema/Form¤3#EK_DocLvlShort¤2#0¤2# ¤3#EK_DocLevel¤2#0¤2# ¤3#EK_EksRef¤2#2¤2# 0_x0009_¤3#EK_Erstatter¤2#0¤2#1.00¤3#EK_ErstatterD¤2#0¤2#09.10.2017¤3#EK_Signatur¤2#0¤2#ICL¤3#EK_Verifisert¤2#0¤2# ¤3#EK_Hørt¤2#0¤2# ¤3#EK_AuditReview¤2#2¤2# ¤3#EK_AuditApprove¤2#2¤2# ¤3#EK_Gradering¤2#0¤2#Åpen¤3#EK_Gradnr¤2#4¤2#0¤3#EK_Kapittel¤2#4¤2# ¤3#EK_Referanse¤2#2¤2# 0_x0009_¤3#EK_RefNr¤2#0¤2#.2.1.4.19¤3#EK_Revisjon¤2#0¤2#1.01¤3#EK_Ansvarlig¤2#0¤2#Hanne Øverby Haga¤3#EK_SkrevetAv¤2#0¤2#SBE¤3#EK_DokAnsvNavn¤2#0¤2#TKD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1¤3#EK_Merknad¤2#7¤2#Endret tittel til felles for alle samsvarsmatriser. Lagt til revisjonsintervall.¤3#EK_VerLogg¤2#2¤2#Ver. 1.01 - 26.01.2021|Endret tittel til felles for alle samsvarsmatriser. Lagt til revisjonsintervall.¤1#Ver. 1.00 - 06.10.2017|Denne samsvarsmatrisen skal fylles ut av sertifiseringsorgan som søker om, eller ønsker å fornye sin akkreditering. I tillegg skal den fylles ut ved større endringer i kvalitetssystem eller i organisasjonen. Samsvarsmatrisen dekker kravene i NS-EN ISO/IEC 17065:2012.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9¤3#EK_GjelderTil¤2#0¤2#03.12.2022¤3#EK_Vedlegg¤2#2¤2# 0_x0009_¤3#EK_AvdelingOver¤2#4¤2# ¤3#EK_HRefNr¤2#0¤2# ¤3#EK_HbNavn¤2#0¤2# ¤3#EK_DokRefnr¤2#4¤2#00020104¤3#EK_Dokendrdato¤2#4¤2#25.01.2021 10:39:06¤3#EK_HbType¤2#4¤2# ¤3#EK_Offisiell¤2#4¤2# ¤3#EK_VedleggRef¤2#4¤2#.2.1.4.19¤3#EK_Strukt00¤2#5¤2#.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.¤5#2¤5#Kjerneprosesser¤5#1¤5#0¤4#.¤5#1¤5#Akkreditering¤5#4¤5#0¤4#.¤5#4¤5#Kundeskjema (nettsiden)¤5#0¤5#0¤4#/¤3#"/>
    <w:docVar w:name="ek_dl" w:val="19"/>
    <w:docVar w:name="ek_doclevel" w:val=" "/>
    <w:docVar w:name="ek_doclvlshort" w:val=" "/>
    <w:docVar w:name="ek_dokansvnavn" w:val="TKD"/>
    <w:docVar w:name="ek_doktittel" w:val="Samsvarsmatrise for NS-EN ISO/IEC 17065:2012"/>
    <w:docVar w:name="ek_doktype" w:val="Skjema/Form"/>
    <w:docVar w:name="ek_dokumentid" w:val="D00577"/>
    <w:docVar w:name="ek_editprotect" w:val="-1"/>
    <w:docVar w:name="ek_eksref" w:val="[EK_EksRef]"/>
    <w:docVar w:name="ek_erstatter" w:val="1.00"/>
    <w:docVar w:name="ek_erstatterd" w:val="09.10.2017"/>
    <w:docVar w:name="ek_format" w:val="-10"/>
    <w:docVar w:name="ek_gjelderfra" w:val="03.12.2020"/>
    <w:docVar w:name="ek_gjeldertil" w:val="03.12.2022"/>
    <w:docVar w:name="ek_gradering" w:val="Åpen"/>
    <w:docVar w:name="ek_hbnavn" w:val=" "/>
    <w:docVar w:name="ek_hrefnr" w:val=" "/>
    <w:docVar w:name="ek_hørt" w:val=" "/>
    <w:docVar w:name="ek_ibrukdato" w:val="26.01.2021"/>
    <w:docVar w:name="ek_merknad" w:val="Endret tittel til felles for alle samsvarsmatriser. Lagt til revisjonsintervall."/>
    <w:docVar w:name="ek_opprettet" w:val="06.10.2017"/>
    <w:docVar w:name="EK_Protection" w:val="-1"/>
    <w:docVar w:name="ek_rapport" w:val="[]"/>
    <w:docVar w:name="ek_referanse" w:val="[EK_Referanse]"/>
    <w:docVar w:name="ek_refnr" w:val=".2.1.4.19"/>
    <w:docVar w:name="ek_revisjon" w:val="1.01"/>
    <w:docVar w:name="ek_signatur" w:val="ICL"/>
    <w:docVar w:name="ek_skrevetav" w:val="SBE"/>
    <w:docVar w:name="ek_status" w:val="I bruk"/>
    <w:docVar w:name="ek_stikkord" w:val="[]"/>
    <w:docVar w:name="EK_TYPE" w:val="DOK"/>
    <w:docVar w:name="ek_utext2" w:val=" "/>
    <w:docVar w:name="ek_utext3" w:val=" "/>
    <w:docVar w:name="ek_utext4" w:val=" "/>
    <w:docVar w:name="ek_utgave" w:val="1.01"/>
    <w:docVar w:name="ek_utgitt" w:val="09.10.2017"/>
    <w:docVar w:name="ek_verifisert" w:val=" "/>
    <w:docVar w:name="Erstatter" w:val="lab_erstatter"/>
    <w:docVar w:name="KHB" w:val="nei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EC390E3"/>
  <w15:docId w15:val="{60CD2A9F-C6D4-4E91-8239-D744C869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0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AE440C"/>
    <w:pPr>
      <w:numPr>
        <w:numId w:val="13"/>
      </w:numPr>
      <w:spacing w:before="360"/>
      <w:outlineLvl w:val="0"/>
    </w:pPr>
    <w:rPr>
      <w:rFonts w:eastAsiaTheme="majorEastAsia" w:cstheme="majorBidi"/>
      <w:color w:val="1F497D" w:themeColor="text2"/>
      <w:sz w:val="28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AE440C"/>
    <w:pPr>
      <w:numPr>
        <w:ilvl w:val="1"/>
        <w:numId w:val="13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AE440C"/>
    <w:pPr>
      <w:numPr>
        <w:ilvl w:val="2"/>
        <w:numId w:val="13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AE440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AE440C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AE440C"/>
    <w:pPr>
      <w:numPr>
        <w:ilvl w:val="5"/>
        <w:numId w:val="13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AE440C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AE440C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AE440C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AE440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AE440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AE440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AE440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AE440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AE440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AE440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AE440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AE440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AE440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Overskrift1Tegn">
    <w:name w:val="Overskrift 1 Tegn"/>
    <w:aliases w:val="NA Overskrift 1 Tegn"/>
    <w:basedOn w:val="DefaultParagraphFont"/>
    <w:link w:val="Heading1"/>
    <w:rsid w:val="00AE440C"/>
    <w:rPr>
      <w:rFonts w:asciiTheme="minorHAnsi" w:eastAsiaTheme="majorEastAsia" w:hAnsiTheme="minorHAnsi" w:cstheme="majorBidi"/>
      <w:color w:val="1F497D" w:themeColor="text2"/>
      <w:sz w:val="28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AE440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AE440C"/>
    <w:rPr>
      <w:rFonts w:asciiTheme="minorHAnsi" w:hAnsiTheme="minorHAnsi"/>
      <w:sz w:val="18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166B9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166B9A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rdtekst2Tegn"/>
    <w:rsid w:val="00322C07"/>
    <w:rPr>
      <w:rFonts w:ascii="Times New Roman" w:hAnsi="Times New Roman"/>
      <w:sz w:val="24"/>
    </w:rPr>
  </w:style>
  <w:style w:type="character" w:customStyle="1" w:styleId="Brdtekst2Tegn">
    <w:name w:val="Brødtekst 2 Tegn"/>
    <w:basedOn w:val="DefaultParagraphFont"/>
    <w:link w:val="BodyText2"/>
    <w:rsid w:val="00322C07"/>
    <w:rPr>
      <w:sz w:val="24"/>
    </w:rPr>
  </w:style>
  <w:style w:type="character" w:customStyle="1" w:styleId="TopptekstTegn">
    <w:name w:val="Topptekst Tegn"/>
    <w:link w:val="Header"/>
    <w:rsid w:val="00322C07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2</TotalTime>
  <Pages>6</Pages>
  <Words>325</Words>
  <Characters>2628</Characters>
  <Application>Microsoft Office Word</Application>
  <DocSecurity>0</DocSecurity>
  <Lines>21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 - Norsk</vt:lpstr>
      <vt:lpstr>Standard</vt:lpstr>
    </vt:vector>
  </TitlesOfParts>
  <Company>Datakvalitet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Samsvarsmatrise for NS-EN ISO/IEC 17065:2012</dc:title>
  <dc:subject>00020104|.2.1.4.19|</dc:subject>
  <dc:creator>Handbok</dc:creator>
  <cp:lastModifiedBy>Pia Backe-Hansen</cp:lastModifiedBy>
  <cp:revision>6</cp:revision>
  <dcterms:created xsi:type="dcterms:W3CDTF">2021-01-26T12:10:00Z</dcterms:created>
  <dcterms:modified xsi:type="dcterms:W3CDTF">2025-05-12T12:57:00Z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Samsvarsmatrise for NS-EN ISO/IEC 17065:2012</vt:lpwstr>
  </property>
  <property fmtid="{D5CDD505-2E9C-101B-9397-08002B2CF9AE}" pid="3" name="EK_DokType">
    <vt:lpwstr>Skjema</vt:lpwstr>
  </property>
  <property fmtid="{D5CDD505-2E9C-101B-9397-08002B2CF9AE}" pid="4" name="EK_DokumentID">
    <vt:lpwstr>D00577</vt:lpwstr>
  </property>
  <property fmtid="{D5CDD505-2E9C-101B-9397-08002B2CF9AE}" pid="5" name="EK_GjelderFra">
    <vt:lpwstr>11.08.2025</vt:lpwstr>
  </property>
  <property fmtid="{D5CDD505-2E9C-101B-9397-08002B2CF9AE}" pid="6" name="EK_Signatur">
    <vt:lpwstr>Pia Backe-Hansen</vt:lpwstr>
  </property>
  <property fmtid="{D5CDD505-2E9C-101B-9397-08002B2CF9AE}" pid="7" name="EK_Utgave">
    <vt:lpwstr>2.00</vt:lpwstr>
  </property>
  <property fmtid="{D5CDD505-2E9C-101B-9397-08002B2CF9AE}" pid="8" name="EK_Watermark">
    <vt:lpwstr/>
  </property>
</Properties>
</file>