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5D6950" w:rsidRPr="00FE3EE9" w:rsidP="005D6950" w14:paraId="59036C47" w14:textId="77777777">
      <w:pPr>
        <w:rPr>
          <w:lang w:val="en-GB"/>
        </w:rPr>
      </w:pPr>
      <w:bookmarkStart w:id="0" w:name="tempHer"/>
      <w:bookmarkEnd w:id="0"/>
    </w:p>
    <w:p w:rsidR="00967413" w:rsidRPr="001343E3" w:rsidP="001343E3" w14:paraId="59036C48" w14:textId="595883A9">
      <w:pPr>
        <w:pStyle w:val="Heading1"/>
      </w:pPr>
      <w:r w:rsidRPr="001343E3">
        <w:t xml:space="preserve">AGREEMENT ON USE OF </w:t>
      </w:r>
      <w:r w:rsidRPr="001343E3" w:rsidR="005D348F">
        <w:t xml:space="preserve">THE COMBINED </w:t>
      </w:r>
      <w:r w:rsidRPr="001343E3" w:rsidR="00704291">
        <w:t>EA MLA</w:t>
      </w:r>
      <w:r w:rsidRPr="001343E3" w:rsidR="005D348F">
        <w:t xml:space="preserve"> MARK FOR CONFORMITY ASSESSMENT BODIES </w:t>
      </w:r>
    </w:p>
    <w:p w:rsidR="00CE1F02" w:rsidRPr="00C76271" w:rsidP="00CE1F02" w14:paraId="59036C49" w14:textId="77777777">
      <w:pPr>
        <w:rPr>
          <w:rFonts w:ascii="Arial" w:hAnsi="Arial" w:cs="Arial"/>
          <w:lang w:val="en-GB"/>
        </w:rPr>
      </w:pPr>
    </w:p>
    <w:p w:rsidR="001343E3" w:rsidP="00CE1F02" w14:paraId="278A156E" w14:textId="77777777">
      <w:pPr>
        <w:tabs>
          <w:tab w:val="left" w:pos="3544"/>
          <w:tab w:val="left" w:pos="7372"/>
        </w:tabs>
        <w:rPr>
          <w:rFonts w:ascii="Arial" w:hAnsi="Arial" w:cs="Arial"/>
          <w:sz w:val="20"/>
          <w:lang w:val="en-US"/>
        </w:rPr>
      </w:pPr>
    </w:p>
    <w:p w:rsidR="007B2DB1" w:rsidRPr="00C76271" w:rsidP="00CE1F02" w14:paraId="3D6A3B3E" w14:textId="204F9168">
      <w:pPr>
        <w:tabs>
          <w:tab w:val="left" w:pos="3544"/>
          <w:tab w:val="left" w:pos="7372"/>
        </w:tabs>
        <w:rPr>
          <w:rFonts w:ascii="Arial" w:hAnsi="Arial" w:cs="Arial"/>
          <w:sz w:val="20"/>
          <w:lang w:val="en-US"/>
        </w:rPr>
      </w:pPr>
      <w:r w:rsidRPr="00C76271">
        <w:rPr>
          <w:rFonts w:ascii="Arial" w:hAnsi="Arial" w:cs="Arial"/>
          <w:sz w:val="20"/>
          <w:lang w:val="en-US"/>
        </w:rPr>
        <w:t>Conformity Assessment Bodie</w:t>
      </w:r>
      <w:r w:rsidRPr="00C76271" w:rsidR="00FE39A5">
        <w:rPr>
          <w:rFonts w:ascii="Arial" w:hAnsi="Arial" w:cs="Arial"/>
          <w:sz w:val="20"/>
          <w:lang w:val="en-US"/>
        </w:rPr>
        <w:t xml:space="preserve">s </w:t>
      </w:r>
      <w:r w:rsidRPr="00C76271">
        <w:rPr>
          <w:rFonts w:ascii="Arial" w:hAnsi="Arial" w:cs="Arial"/>
          <w:sz w:val="20"/>
          <w:lang w:val="en-US"/>
        </w:rPr>
        <w:t xml:space="preserve">(CABs) </w:t>
      </w:r>
      <w:r w:rsidRPr="00C76271" w:rsidR="00D50709">
        <w:rPr>
          <w:rFonts w:ascii="Arial" w:hAnsi="Arial" w:cs="Arial"/>
          <w:sz w:val="20"/>
          <w:lang w:val="en-US"/>
        </w:rPr>
        <w:t xml:space="preserve">accredited by Norwegian Accreditation (NA) </w:t>
      </w:r>
      <w:r w:rsidRPr="00C76271">
        <w:rPr>
          <w:rFonts w:ascii="Arial" w:hAnsi="Arial" w:cs="Arial"/>
          <w:sz w:val="20"/>
          <w:lang w:val="en-US"/>
        </w:rPr>
        <w:t xml:space="preserve">may use the EA MLA mark, in combination with the CAB’s accreditation mark for </w:t>
      </w:r>
      <w:r w:rsidRPr="00C76271" w:rsidR="00735F1C">
        <w:rPr>
          <w:rFonts w:ascii="Arial" w:hAnsi="Arial" w:cs="Arial"/>
          <w:sz w:val="20"/>
          <w:lang w:val="en-US"/>
        </w:rPr>
        <w:t xml:space="preserve">accredited activities </w:t>
      </w:r>
      <w:r w:rsidRPr="00C76271" w:rsidR="00BA7F9D">
        <w:rPr>
          <w:rFonts w:ascii="Arial" w:hAnsi="Arial" w:cs="Arial"/>
          <w:sz w:val="20"/>
          <w:lang w:val="en-US"/>
        </w:rPr>
        <w:t>in the accreditation scope covered by the EA MLA.</w:t>
      </w:r>
    </w:p>
    <w:p w:rsidR="00914220" w:rsidRPr="00C76271" w:rsidP="00CE1F02" w14:paraId="182074E0" w14:textId="77777777">
      <w:pPr>
        <w:tabs>
          <w:tab w:val="left" w:pos="3544"/>
          <w:tab w:val="left" w:pos="7372"/>
        </w:tabs>
        <w:rPr>
          <w:rFonts w:ascii="Arial" w:hAnsi="Arial" w:cs="Arial"/>
          <w:szCs w:val="18"/>
          <w:lang w:val="en-US"/>
        </w:rPr>
      </w:pPr>
    </w:p>
    <w:p w:rsidR="00D13013" w:rsidP="00D13013" w14:paraId="3211ED2E" w14:textId="77777777">
      <w:pPr>
        <w:rPr>
          <w:rFonts w:ascii="Arial" w:hAnsi="Arial" w:cs="Arial"/>
          <w:sz w:val="20"/>
          <w:lang w:val="en-US"/>
        </w:rPr>
      </w:pPr>
      <w:r w:rsidRPr="00BE3717">
        <w:rPr>
          <w:rFonts w:ascii="Arial" w:hAnsi="Arial" w:cs="Arial"/>
          <w:sz w:val="20"/>
          <w:lang w:val="en-US"/>
        </w:rPr>
        <w:t xml:space="preserve">For such a use the EA MLA Mark can only be used by the CAB in relation to an activity which is accredited and included within the MLA signatory scope of </w:t>
      </w:r>
      <w:r w:rsidRPr="00BE3717" w:rsidR="0078516F">
        <w:rPr>
          <w:rFonts w:ascii="Arial" w:hAnsi="Arial" w:cs="Arial"/>
          <w:sz w:val="20"/>
          <w:lang w:val="en-US"/>
        </w:rPr>
        <w:t>NA</w:t>
      </w:r>
      <w:r w:rsidRPr="00BE3717">
        <w:rPr>
          <w:rFonts w:ascii="Arial" w:hAnsi="Arial" w:cs="Arial"/>
          <w:sz w:val="20"/>
          <w:lang w:val="en-US"/>
        </w:rPr>
        <w:t>.</w:t>
      </w:r>
      <w:r w:rsidRPr="00BE3717">
        <w:rPr>
          <w:rFonts w:ascii="Arial" w:hAnsi="Arial" w:cs="Arial"/>
          <w:sz w:val="20"/>
          <w:lang w:val="en-US"/>
        </w:rPr>
        <w:t xml:space="preserve"> CABs may also use the combined EA MLA mark in correspondence (postal or electronic), social media and other publicity on the condition that it is not confusing for readers regarding the scope of their accreditation and remains within the NA’s signatory scope of the EA MLA.</w:t>
      </w:r>
    </w:p>
    <w:p w:rsidR="001343E3" w:rsidRPr="00BE3717" w:rsidP="00D13013" w14:paraId="5D33152B" w14:textId="77777777">
      <w:pPr>
        <w:rPr>
          <w:rFonts w:ascii="Arial" w:hAnsi="Arial" w:cs="Arial"/>
          <w:sz w:val="20"/>
          <w:lang w:val="en-US"/>
        </w:rPr>
      </w:pPr>
    </w:p>
    <w:p w:rsidR="00291DAC" w:rsidRPr="00C76271" w:rsidP="004418F6" w14:paraId="59036C4B" w14:textId="77777777">
      <w:pPr>
        <w:tabs>
          <w:tab w:val="left" w:pos="3544"/>
          <w:tab w:val="left" w:pos="7372"/>
        </w:tabs>
        <w:rPr>
          <w:rFonts w:ascii="Arial" w:hAnsi="Arial" w:cs="Arial"/>
          <w:b/>
          <w:sz w:val="24"/>
          <w:szCs w:val="24"/>
          <w:lang w:val="en-GB"/>
        </w:rPr>
      </w:pPr>
    </w:p>
    <w:p w:rsidR="00291DAC" w:rsidRPr="00C76271" w:rsidP="00291DAC" w14:paraId="59036C4C" w14:textId="344B5EB6">
      <w:pPr>
        <w:autoSpaceDE w:val="0"/>
        <w:autoSpaceDN w:val="0"/>
        <w:adjustRightInd w:val="0"/>
        <w:rPr>
          <w:rFonts w:ascii="Arial" w:hAnsi="Arial" w:cs="Arial"/>
          <w:b/>
          <w:sz w:val="24"/>
          <w:szCs w:val="24"/>
          <w:lang w:val="en-GB"/>
        </w:rPr>
      </w:pPr>
      <w:r w:rsidRPr="00C76271">
        <w:rPr>
          <w:rFonts w:ascii="Arial" w:hAnsi="Arial" w:cs="Arial"/>
          <w:b/>
          <w:sz w:val="24"/>
          <w:szCs w:val="24"/>
          <w:lang w:val="en-GB"/>
        </w:rPr>
        <w:t xml:space="preserve">General </w:t>
      </w:r>
      <w:r w:rsidRPr="00C76271" w:rsidR="004418F6">
        <w:rPr>
          <w:rFonts w:ascii="Arial" w:hAnsi="Arial" w:cs="Arial"/>
          <w:b/>
          <w:sz w:val="24"/>
          <w:szCs w:val="24"/>
          <w:lang w:val="en-GB"/>
        </w:rPr>
        <w:t xml:space="preserve">Terms conditions of use of the </w:t>
      </w:r>
      <w:r w:rsidRPr="00C76271" w:rsidR="0030576D">
        <w:rPr>
          <w:rFonts w:ascii="Arial" w:hAnsi="Arial" w:cs="Arial"/>
          <w:b/>
          <w:sz w:val="24"/>
          <w:szCs w:val="24"/>
          <w:lang w:val="en-GB"/>
        </w:rPr>
        <w:t xml:space="preserve">combined </w:t>
      </w:r>
      <w:r w:rsidRPr="00C76271" w:rsidR="00B27C3D">
        <w:rPr>
          <w:rFonts w:ascii="Arial" w:hAnsi="Arial" w:cs="Arial"/>
          <w:b/>
          <w:sz w:val="24"/>
          <w:szCs w:val="24"/>
          <w:lang w:val="en-GB"/>
        </w:rPr>
        <w:t>EA MLA</w:t>
      </w:r>
      <w:r w:rsidRPr="00C76271" w:rsidR="004418F6">
        <w:rPr>
          <w:rFonts w:ascii="Arial" w:hAnsi="Arial" w:cs="Arial"/>
          <w:b/>
          <w:sz w:val="24"/>
          <w:szCs w:val="24"/>
          <w:lang w:val="en-GB"/>
        </w:rPr>
        <w:t xml:space="preserve"> mark</w:t>
      </w:r>
      <w:r w:rsidRPr="00C76271" w:rsidR="0030576D">
        <w:rPr>
          <w:rFonts w:ascii="Arial" w:hAnsi="Arial" w:cs="Arial"/>
          <w:b/>
          <w:sz w:val="24"/>
          <w:szCs w:val="24"/>
          <w:lang w:val="en-GB"/>
        </w:rPr>
        <w:t xml:space="preserve"> for conformity assessment bodies</w:t>
      </w:r>
      <w:r w:rsidRPr="00C76271" w:rsidR="004418F6">
        <w:rPr>
          <w:rFonts w:ascii="Arial" w:hAnsi="Arial" w:cs="Arial"/>
          <w:b/>
          <w:sz w:val="24"/>
          <w:szCs w:val="24"/>
          <w:lang w:val="en-GB"/>
        </w:rPr>
        <w:t>:</w:t>
      </w:r>
    </w:p>
    <w:p w:rsidR="006B4763" w:rsidRPr="00BE3717" w:rsidP="006B4763" w14:paraId="17F2D81D" w14:textId="2E7EB6B6">
      <w:pPr>
        <w:numPr>
          <w:ilvl w:val="0"/>
          <w:numId w:val="28"/>
        </w:numPr>
        <w:autoSpaceDE w:val="0"/>
        <w:autoSpaceDN w:val="0"/>
        <w:adjustRightInd w:val="0"/>
        <w:rPr>
          <w:rFonts w:ascii="Arial" w:hAnsi="Arial" w:cs="Arial"/>
          <w:sz w:val="20"/>
          <w:lang w:val="en-GB"/>
        </w:rPr>
      </w:pPr>
      <w:r w:rsidRPr="00BE3717">
        <w:rPr>
          <w:rFonts w:ascii="Arial" w:hAnsi="Arial" w:cs="Arial"/>
          <w:sz w:val="20"/>
          <w:lang w:val="en-GB"/>
        </w:rPr>
        <w:t>Use of the EA MLA mark requires a written right of use agreement with NA</w:t>
      </w:r>
    </w:p>
    <w:p w:rsidR="006B4763" w:rsidRPr="00BE3717" w:rsidP="006B4763" w14:paraId="2BE8E5D9" w14:textId="3930E1E3">
      <w:pPr>
        <w:numPr>
          <w:ilvl w:val="0"/>
          <w:numId w:val="28"/>
        </w:numPr>
        <w:autoSpaceDE w:val="0"/>
        <w:autoSpaceDN w:val="0"/>
        <w:adjustRightInd w:val="0"/>
        <w:rPr>
          <w:rFonts w:ascii="Arial" w:hAnsi="Arial" w:cs="Arial"/>
          <w:sz w:val="20"/>
          <w:lang w:val="en-GB"/>
        </w:rPr>
      </w:pPr>
      <w:r w:rsidRPr="00BE3717">
        <w:rPr>
          <w:rFonts w:ascii="Arial" w:hAnsi="Arial" w:cs="Arial"/>
          <w:sz w:val="20"/>
          <w:lang w:val="en-GB"/>
        </w:rPr>
        <w:t xml:space="preserve">The EA MLA mark shall be used in accordance with this agreement and NA´s </w:t>
      </w:r>
      <w:r w:rsidRPr="00BE3717">
        <w:rPr>
          <w:rFonts w:ascii="Arial" w:hAnsi="Arial" w:cs="Arial"/>
          <w:i/>
          <w:sz w:val="20"/>
          <w:lang w:val="en-GB"/>
        </w:rPr>
        <w:t>Terms for use of Norwegian Accreditation's logo in accreditation marks and for references to accreditation and GLP</w:t>
      </w:r>
      <w:r w:rsidRPr="00BE3717">
        <w:rPr>
          <w:rFonts w:ascii="Arial" w:hAnsi="Arial" w:cs="Arial"/>
          <w:sz w:val="20"/>
          <w:lang w:val="en-GB"/>
        </w:rPr>
        <w:t xml:space="preserve">” (D00067) </w:t>
      </w:r>
    </w:p>
    <w:p w:rsidR="006B4763" w:rsidRPr="00BE3717" w:rsidP="00B316B1" w14:paraId="4592CDAB" w14:textId="39C728DF">
      <w:pPr>
        <w:numPr>
          <w:ilvl w:val="0"/>
          <w:numId w:val="28"/>
        </w:numPr>
        <w:autoSpaceDE w:val="0"/>
        <w:autoSpaceDN w:val="0"/>
        <w:adjustRightInd w:val="0"/>
        <w:rPr>
          <w:rFonts w:ascii="Arial" w:hAnsi="Arial" w:cs="Arial"/>
          <w:sz w:val="20"/>
          <w:lang w:val="en-GB"/>
        </w:rPr>
      </w:pPr>
      <w:r w:rsidRPr="00BE3717">
        <w:rPr>
          <w:rFonts w:ascii="Arial" w:hAnsi="Arial" w:cs="Arial"/>
          <w:sz w:val="20"/>
          <w:lang w:val="en-GB"/>
        </w:rPr>
        <w:t xml:space="preserve">The EA MLA mark must never be used alone in any context, but always together with the CAB´s own </w:t>
      </w:r>
      <w:r w:rsidRPr="00BE3717" w:rsidR="00B316B1">
        <w:rPr>
          <w:rFonts w:ascii="Arial" w:hAnsi="Arial" w:cs="Arial"/>
          <w:sz w:val="20"/>
          <w:lang w:val="en-GB"/>
        </w:rPr>
        <w:t>accreditation mark</w:t>
      </w:r>
      <w:r w:rsidRPr="00BE3717">
        <w:rPr>
          <w:rFonts w:ascii="Arial" w:hAnsi="Arial" w:cs="Arial"/>
          <w:sz w:val="20"/>
          <w:lang w:val="en-GB"/>
        </w:rPr>
        <w:t>.</w:t>
      </w:r>
      <w:r w:rsidRPr="00BE3717" w:rsidR="00B316B1">
        <w:rPr>
          <w:rFonts w:ascii="Arial" w:hAnsi="Arial" w:cs="Arial"/>
          <w:sz w:val="20"/>
          <w:lang w:val="en-US"/>
        </w:rPr>
        <w:t xml:space="preserve"> They should be displayed using equivalent dimensions, and in a manner that avoids confusion regarding who is issuing the document or attestation.</w:t>
      </w:r>
    </w:p>
    <w:p w:rsidR="0050489F" w:rsidRPr="00BE3717" w:rsidP="0050489F" w14:paraId="266A95F5" w14:textId="67D3EAD3">
      <w:pPr>
        <w:numPr>
          <w:ilvl w:val="0"/>
          <w:numId w:val="28"/>
        </w:numPr>
        <w:autoSpaceDE w:val="0"/>
        <w:autoSpaceDN w:val="0"/>
        <w:adjustRightInd w:val="0"/>
        <w:rPr>
          <w:rFonts w:ascii="Arial" w:hAnsi="Arial" w:cs="Arial"/>
          <w:sz w:val="20"/>
          <w:lang w:val="en-GB"/>
        </w:rPr>
      </w:pPr>
      <w:r w:rsidRPr="00BE3717">
        <w:rPr>
          <w:rFonts w:ascii="Arial" w:hAnsi="Arial" w:cs="Arial"/>
          <w:sz w:val="20"/>
          <w:lang w:val="en-GB"/>
        </w:rPr>
        <w:t>Use of the EA MLA mark shall not be misleading</w:t>
      </w:r>
    </w:p>
    <w:p w:rsidR="00C243E0" w:rsidRPr="00BE3717" w:rsidP="00291DAC" w14:paraId="72312BE5" w14:textId="2B4C3A70">
      <w:pPr>
        <w:numPr>
          <w:ilvl w:val="0"/>
          <w:numId w:val="28"/>
        </w:numPr>
        <w:autoSpaceDE w:val="0"/>
        <w:autoSpaceDN w:val="0"/>
        <w:adjustRightInd w:val="0"/>
        <w:rPr>
          <w:rFonts w:ascii="Arial" w:hAnsi="Arial" w:cs="Arial"/>
          <w:sz w:val="20"/>
          <w:lang w:val="en-GB"/>
        </w:rPr>
      </w:pPr>
      <w:r w:rsidRPr="00BE3717">
        <w:rPr>
          <w:rFonts w:ascii="Arial" w:hAnsi="Arial" w:cs="Arial"/>
          <w:sz w:val="20"/>
          <w:lang w:val="en-US"/>
        </w:rPr>
        <w:t>The rights to use the EA MLA Mark are non-transferable</w:t>
      </w:r>
    </w:p>
    <w:p w:rsidR="00AE698E" w:rsidRPr="00BE3717" w:rsidP="00291DAC" w14:paraId="694A141A" w14:textId="3EA876C8">
      <w:pPr>
        <w:numPr>
          <w:ilvl w:val="0"/>
          <w:numId w:val="28"/>
        </w:numPr>
        <w:autoSpaceDE w:val="0"/>
        <w:autoSpaceDN w:val="0"/>
        <w:adjustRightInd w:val="0"/>
        <w:rPr>
          <w:rFonts w:ascii="Arial" w:hAnsi="Arial" w:cs="Arial"/>
          <w:sz w:val="20"/>
          <w:lang w:val="en-GB"/>
        </w:rPr>
      </w:pPr>
      <w:r w:rsidRPr="00BE3717">
        <w:rPr>
          <w:rFonts w:ascii="Arial" w:hAnsi="Arial" w:cs="Arial"/>
          <w:sz w:val="20"/>
          <w:lang w:val="en-US"/>
        </w:rPr>
        <w:t>The right for the CAB to use the EA MLA Mark is suspended during suspension of accreditation or during suspension of NA signatory status.</w:t>
      </w:r>
    </w:p>
    <w:p w:rsidR="00291DAC" w:rsidP="00291DAC" w14:paraId="59036C53" w14:textId="2171611D">
      <w:pPr>
        <w:numPr>
          <w:ilvl w:val="0"/>
          <w:numId w:val="28"/>
        </w:numPr>
        <w:autoSpaceDE w:val="0"/>
        <w:autoSpaceDN w:val="0"/>
        <w:adjustRightInd w:val="0"/>
        <w:rPr>
          <w:rFonts w:ascii="Arial" w:hAnsi="Arial" w:cs="Arial"/>
          <w:sz w:val="20"/>
          <w:lang w:val="en-GB"/>
        </w:rPr>
      </w:pPr>
      <w:r w:rsidRPr="00BE3717">
        <w:rPr>
          <w:rFonts w:ascii="Arial" w:hAnsi="Arial" w:cs="Arial"/>
          <w:sz w:val="20"/>
          <w:lang w:val="en-GB"/>
        </w:rPr>
        <w:t>NA</w:t>
      </w:r>
      <w:r w:rsidRPr="00BE3717" w:rsidR="00B35B03">
        <w:rPr>
          <w:rFonts w:ascii="Arial" w:hAnsi="Arial" w:cs="Arial"/>
          <w:sz w:val="20"/>
          <w:lang w:val="en-GB"/>
        </w:rPr>
        <w:t xml:space="preserve"> shall supervise and guide the use o</w:t>
      </w:r>
      <w:r w:rsidRPr="00BE3717" w:rsidR="00C3422B">
        <w:rPr>
          <w:rFonts w:ascii="Arial" w:hAnsi="Arial" w:cs="Arial"/>
          <w:sz w:val="20"/>
          <w:lang w:val="en-GB"/>
        </w:rPr>
        <w:t xml:space="preserve">f the </w:t>
      </w:r>
      <w:r w:rsidRPr="00BE3717" w:rsidR="0050489F">
        <w:rPr>
          <w:rFonts w:ascii="Arial" w:hAnsi="Arial" w:cs="Arial"/>
          <w:sz w:val="20"/>
          <w:lang w:val="en-GB"/>
        </w:rPr>
        <w:t>EA MLA mark</w:t>
      </w:r>
      <w:r w:rsidRPr="00BE3717" w:rsidR="00C3422B">
        <w:rPr>
          <w:rFonts w:ascii="Arial" w:hAnsi="Arial" w:cs="Arial"/>
          <w:sz w:val="20"/>
          <w:lang w:val="en-GB"/>
        </w:rPr>
        <w:t>.</w:t>
      </w:r>
    </w:p>
    <w:p w:rsidR="001343E3" w:rsidRPr="00BE3717" w:rsidP="001343E3" w14:paraId="5E6ECA90" w14:textId="77777777">
      <w:pPr>
        <w:autoSpaceDE w:val="0"/>
        <w:autoSpaceDN w:val="0"/>
        <w:adjustRightInd w:val="0"/>
        <w:ind w:left="720"/>
        <w:rPr>
          <w:rFonts w:ascii="Arial" w:hAnsi="Arial" w:cs="Arial"/>
          <w:sz w:val="20"/>
          <w:lang w:val="en-GB"/>
        </w:rPr>
      </w:pPr>
    </w:p>
    <w:p w:rsidR="00291DAC" w:rsidRPr="00C76271" w:rsidP="00291DAC" w14:paraId="59036C56" w14:textId="77777777">
      <w:pPr>
        <w:autoSpaceDE w:val="0"/>
        <w:autoSpaceDN w:val="0"/>
        <w:adjustRightInd w:val="0"/>
        <w:rPr>
          <w:rFonts w:ascii="Arial" w:hAnsi="Arial" w:cs="Arial"/>
          <w:sz w:val="22"/>
          <w:szCs w:val="22"/>
          <w:lang w:val="en-GB"/>
        </w:rPr>
      </w:pPr>
    </w:p>
    <w:p w:rsidR="00291DAC" w:rsidRPr="00C76271" w:rsidP="00291DAC" w14:paraId="59036C57" w14:textId="163B509E">
      <w:pPr>
        <w:autoSpaceDE w:val="0"/>
        <w:autoSpaceDN w:val="0"/>
        <w:adjustRightInd w:val="0"/>
        <w:rPr>
          <w:rFonts w:ascii="Arial" w:hAnsi="Arial" w:cs="Arial"/>
          <w:b/>
          <w:sz w:val="24"/>
          <w:szCs w:val="24"/>
          <w:lang w:val="en-GB"/>
        </w:rPr>
      </w:pPr>
      <w:r w:rsidRPr="00C76271">
        <w:rPr>
          <w:rFonts w:ascii="Arial" w:hAnsi="Arial" w:cs="Arial"/>
          <w:b/>
          <w:sz w:val="24"/>
          <w:szCs w:val="24"/>
          <w:lang w:val="en-GB"/>
        </w:rPr>
        <w:t xml:space="preserve">Shape of the </w:t>
      </w:r>
      <w:r w:rsidRPr="00C76271" w:rsidR="00C3422B">
        <w:rPr>
          <w:rFonts w:ascii="Arial" w:hAnsi="Arial" w:cs="Arial"/>
          <w:b/>
          <w:sz w:val="24"/>
          <w:szCs w:val="24"/>
          <w:lang w:val="en-GB"/>
        </w:rPr>
        <w:t xml:space="preserve">combined </w:t>
      </w:r>
      <w:r w:rsidRPr="00C76271" w:rsidR="00193E25">
        <w:rPr>
          <w:rFonts w:ascii="Arial" w:hAnsi="Arial" w:cs="Arial"/>
          <w:b/>
          <w:sz w:val="24"/>
          <w:szCs w:val="24"/>
          <w:lang w:val="en-GB"/>
        </w:rPr>
        <w:t>EA MLA</w:t>
      </w:r>
      <w:r w:rsidRPr="00C76271" w:rsidR="00C3422B">
        <w:rPr>
          <w:rFonts w:ascii="Arial" w:hAnsi="Arial" w:cs="Arial"/>
          <w:b/>
          <w:sz w:val="24"/>
          <w:szCs w:val="24"/>
          <w:lang w:val="en-GB"/>
        </w:rPr>
        <w:t xml:space="preserve"> mark</w:t>
      </w:r>
    </w:p>
    <w:p w:rsidR="00D72B92" w:rsidP="00291DAC" w14:paraId="59036C58" w14:textId="37125C25">
      <w:pPr>
        <w:autoSpaceDE w:val="0"/>
        <w:autoSpaceDN w:val="0"/>
        <w:adjustRightInd w:val="0"/>
        <w:rPr>
          <w:rFonts w:ascii="Arial" w:hAnsi="Arial" w:cs="Arial"/>
          <w:sz w:val="20"/>
          <w:lang w:val="en-GB"/>
        </w:rPr>
      </w:pPr>
      <w:r w:rsidRPr="00BE3717">
        <w:rPr>
          <w:rFonts w:ascii="Arial" w:hAnsi="Arial" w:cs="Arial"/>
          <w:sz w:val="20"/>
          <w:lang w:val="en-GB"/>
        </w:rPr>
        <w:t xml:space="preserve">Design, </w:t>
      </w:r>
      <w:r w:rsidRPr="00BE3717" w:rsidR="0030576D">
        <w:rPr>
          <w:rFonts w:ascii="Arial" w:hAnsi="Arial" w:cs="Arial"/>
          <w:sz w:val="20"/>
          <w:lang w:val="en-GB"/>
        </w:rPr>
        <w:t>colours</w:t>
      </w:r>
      <w:r w:rsidRPr="00BE3717">
        <w:rPr>
          <w:rFonts w:ascii="Arial" w:hAnsi="Arial" w:cs="Arial"/>
          <w:sz w:val="20"/>
          <w:lang w:val="en-GB"/>
        </w:rPr>
        <w:t xml:space="preserve"> and use of the </w:t>
      </w:r>
      <w:r w:rsidRPr="00BE3717" w:rsidR="00193E25">
        <w:rPr>
          <w:rFonts w:ascii="Arial" w:hAnsi="Arial" w:cs="Arial"/>
          <w:sz w:val="20"/>
          <w:lang w:val="en-GB"/>
        </w:rPr>
        <w:t>EA MLA</w:t>
      </w:r>
      <w:r w:rsidRPr="00BE3717">
        <w:rPr>
          <w:rFonts w:ascii="Arial" w:hAnsi="Arial" w:cs="Arial"/>
          <w:sz w:val="20"/>
          <w:lang w:val="en-GB"/>
        </w:rPr>
        <w:t xml:space="preserve"> </w:t>
      </w:r>
      <w:r w:rsidRPr="00BE3717" w:rsidR="005D348F">
        <w:rPr>
          <w:rFonts w:ascii="Arial" w:hAnsi="Arial" w:cs="Arial"/>
          <w:sz w:val="20"/>
          <w:lang w:val="en-GB"/>
        </w:rPr>
        <w:t>mark</w:t>
      </w:r>
      <w:r w:rsidRPr="00BE3717">
        <w:rPr>
          <w:rFonts w:ascii="Arial" w:hAnsi="Arial" w:cs="Arial"/>
          <w:sz w:val="20"/>
          <w:lang w:val="en-GB"/>
        </w:rPr>
        <w:t xml:space="preserve"> are governed by </w:t>
      </w:r>
      <w:r w:rsidRPr="00BE3717" w:rsidR="00193E25">
        <w:rPr>
          <w:rFonts w:ascii="Arial" w:hAnsi="Arial" w:cs="Arial"/>
          <w:sz w:val="20"/>
          <w:lang w:val="en-GB"/>
        </w:rPr>
        <w:t>EA</w:t>
      </w:r>
      <w:r w:rsidRPr="00BE3717" w:rsidR="00DA6362">
        <w:rPr>
          <w:rFonts w:ascii="Arial" w:hAnsi="Arial" w:cs="Arial"/>
          <w:sz w:val="20"/>
          <w:lang w:val="en-GB"/>
        </w:rPr>
        <w:t xml:space="preserve">-3/01 S1 M Supplement 1 to EA 3/01 Rules on the use </w:t>
      </w:r>
      <w:r w:rsidRPr="00BE3717" w:rsidR="00D97745">
        <w:rPr>
          <w:rFonts w:ascii="Arial" w:hAnsi="Arial" w:cs="Arial"/>
          <w:sz w:val="20"/>
          <w:lang w:val="en-GB"/>
        </w:rPr>
        <w:t>of EA MLA Mark.</w:t>
      </w:r>
    </w:p>
    <w:p w:rsidR="001343E3" w:rsidRPr="00BE3717" w:rsidP="00291DAC" w14:paraId="395A9617" w14:textId="77777777">
      <w:pPr>
        <w:autoSpaceDE w:val="0"/>
        <w:autoSpaceDN w:val="0"/>
        <w:adjustRightInd w:val="0"/>
        <w:rPr>
          <w:rFonts w:ascii="Arial" w:hAnsi="Arial" w:cs="Arial"/>
          <w:sz w:val="20"/>
          <w:lang w:val="en-GB"/>
        </w:rPr>
      </w:pPr>
    </w:p>
    <w:p w:rsidR="00FE072E" w:rsidRPr="00C76271" w:rsidP="00291DAC" w14:paraId="5D13547E" w14:textId="77777777">
      <w:pPr>
        <w:autoSpaceDE w:val="0"/>
        <w:autoSpaceDN w:val="0"/>
        <w:adjustRightInd w:val="0"/>
        <w:rPr>
          <w:rFonts w:ascii="Arial" w:hAnsi="Arial" w:cs="Arial"/>
          <w:sz w:val="22"/>
          <w:szCs w:val="22"/>
          <w:lang w:val="en-US"/>
        </w:rPr>
      </w:pPr>
    </w:p>
    <w:p w:rsidR="00C24958" w:rsidRPr="00C76271" w:rsidP="00C24958" w14:paraId="59036C5A" w14:textId="77777777">
      <w:pPr>
        <w:autoSpaceDE w:val="0"/>
        <w:autoSpaceDN w:val="0"/>
        <w:adjustRightInd w:val="0"/>
        <w:rPr>
          <w:rFonts w:ascii="Arial" w:hAnsi="Arial" w:cs="Arial"/>
          <w:b/>
          <w:sz w:val="24"/>
          <w:szCs w:val="24"/>
          <w:lang w:val="en-GB"/>
        </w:rPr>
      </w:pPr>
      <w:r w:rsidRPr="00C76271">
        <w:rPr>
          <w:rFonts w:ascii="Arial" w:hAnsi="Arial" w:cs="Arial"/>
          <w:b/>
          <w:sz w:val="24"/>
          <w:szCs w:val="24"/>
          <w:lang w:val="en-GB"/>
        </w:rPr>
        <w:t>Termination of the agreement</w:t>
      </w:r>
    </w:p>
    <w:p w:rsidR="00C24958" w:rsidRPr="00BE3717" w:rsidP="00862685" w14:paraId="59036C5B" w14:textId="70CF17E1">
      <w:pPr>
        <w:numPr>
          <w:ilvl w:val="0"/>
          <w:numId w:val="30"/>
        </w:numPr>
        <w:autoSpaceDE w:val="0"/>
        <w:autoSpaceDN w:val="0"/>
        <w:adjustRightInd w:val="0"/>
        <w:rPr>
          <w:rFonts w:ascii="Arial" w:hAnsi="Arial" w:cs="Arial"/>
          <w:sz w:val="20"/>
          <w:lang w:val="en-GB"/>
        </w:rPr>
      </w:pPr>
      <w:r w:rsidRPr="00BE3717">
        <w:rPr>
          <w:rFonts w:ascii="Arial" w:hAnsi="Arial" w:cs="Arial"/>
          <w:sz w:val="20"/>
          <w:lang w:val="en-GB"/>
        </w:rPr>
        <w:t xml:space="preserve">The </w:t>
      </w:r>
      <w:r w:rsidRPr="00BE3717" w:rsidR="00D72B92">
        <w:rPr>
          <w:rFonts w:ascii="Arial" w:hAnsi="Arial" w:cs="Arial"/>
          <w:sz w:val="20"/>
          <w:lang w:val="en-GB"/>
        </w:rPr>
        <w:t>CAB</w:t>
      </w:r>
      <w:r w:rsidRPr="00BE3717">
        <w:rPr>
          <w:rFonts w:ascii="Arial" w:hAnsi="Arial" w:cs="Arial"/>
          <w:sz w:val="20"/>
          <w:lang w:val="en-GB"/>
        </w:rPr>
        <w:t xml:space="preserve"> may discontinue use of the </w:t>
      </w:r>
      <w:r w:rsidRPr="00BE3717" w:rsidR="00D97745">
        <w:rPr>
          <w:rFonts w:ascii="Arial" w:hAnsi="Arial" w:cs="Arial"/>
          <w:sz w:val="20"/>
          <w:lang w:val="en-GB"/>
        </w:rPr>
        <w:t>EA</w:t>
      </w:r>
      <w:r w:rsidRPr="00BE3717" w:rsidR="009C798D">
        <w:rPr>
          <w:rFonts w:ascii="Arial" w:hAnsi="Arial" w:cs="Arial"/>
          <w:sz w:val="20"/>
          <w:lang w:val="en-GB"/>
        </w:rPr>
        <w:t xml:space="preserve"> </w:t>
      </w:r>
      <w:r w:rsidRPr="00BE3717" w:rsidR="00D97745">
        <w:rPr>
          <w:rFonts w:ascii="Arial" w:hAnsi="Arial" w:cs="Arial"/>
          <w:sz w:val="20"/>
          <w:lang w:val="en-GB"/>
        </w:rPr>
        <w:t>MLA</w:t>
      </w:r>
      <w:r w:rsidRPr="00BE3717">
        <w:rPr>
          <w:rFonts w:ascii="Arial" w:hAnsi="Arial" w:cs="Arial"/>
          <w:sz w:val="20"/>
          <w:lang w:val="en-GB"/>
        </w:rPr>
        <w:t xml:space="preserve"> mark at any time by </w:t>
      </w:r>
      <w:r>
        <w:rPr>
          <w:rFonts w:ascii="Arial" w:hAnsi="Arial" w:cs="Arial"/>
          <w:sz w:val="20"/>
          <w:lang w:val="en-GB"/>
        </w:rPr>
        <w:t>submitting a</w:t>
      </w:r>
      <w:r w:rsidRPr="00BE3717">
        <w:rPr>
          <w:rFonts w:ascii="Arial" w:hAnsi="Arial" w:cs="Arial"/>
          <w:sz w:val="20"/>
          <w:lang w:val="en-GB"/>
        </w:rPr>
        <w:t xml:space="preserve"> </w:t>
      </w:r>
      <w:r w:rsidRPr="00BE3717">
        <w:rPr>
          <w:rFonts w:ascii="Arial" w:hAnsi="Arial" w:cs="Arial"/>
          <w:sz w:val="20"/>
          <w:lang w:val="en-GB"/>
        </w:rPr>
        <w:t xml:space="preserve">written request to </w:t>
      </w:r>
      <w:r w:rsidRPr="00BE3717" w:rsidR="00FE3EE9">
        <w:rPr>
          <w:rFonts w:ascii="Arial" w:hAnsi="Arial" w:cs="Arial"/>
          <w:sz w:val="20"/>
          <w:lang w:val="en-GB"/>
        </w:rPr>
        <w:t>NA</w:t>
      </w:r>
      <w:r w:rsidRPr="00BE3717">
        <w:rPr>
          <w:rFonts w:ascii="Arial" w:hAnsi="Arial" w:cs="Arial"/>
          <w:sz w:val="20"/>
          <w:lang w:val="en-GB"/>
        </w:rPr>
        <w:t>.</w:t>
      </w:r>
    </w:p>
    <w:p w:rsidR="00C24958" w:rsidRPr="00BE3717" w:rsidP="00862685" w14:paraId="59036C5C" w14:textId="77777777">
      <w:pPr>
        <w:numPr>
          <w:ilvl w:val="0"/>
          <w:numId w:val="31"/>
        </w:numPr>
        <w:autoSpaceDE w:val="0"/>
        <w:autoSpaceDN w:val="0"/>
        <w:adjustRightInd w:val="0"/>
        <w:rPr>
          <w:rFonts w:ascii="Arial" w:hAnsi="Arial" w:cs="Arial"/>
          <w:sz w:val="20"/>
          <w:lang w:val="en-GB"/>
        </w:rPr>
      </w:pPr>
      <w:r w:rsidRPr="00BE3717">
        <w:rPr>
          <w:rFonts w:ascii="Arial" w:hAnsi="Arial" w:cs="Arial"/>
          <w:sz w:val="20"/>
          <w:lang w:val="en-GB"/>
        </w:rPr>
        <w:t>NA</w:t>
      </w:r>
      <w:r w:rsidRPr="00BE3717" w:rsidR="00B35B03">
        <w:rPr>
          <w:rFonts w:ascii="Arial" w:hAnsi="Arial" w:cs="Arial"/>
          <w:sz w:val="20"/>
          <w:lang w:val="en-GB"/>
        </w:rPr>
        <w:t xml:space="preserve"> may terminate the agreement if the </w:t>
      </w:r>
      <w:r w:rsidRPr="00BE3717" w:rsidR="00D72B92">
        <w:rPr>
          <w:rFonts w:ascii="Arial" w:hAnsi="Arial" w:cs="Arial"/>
          <w:sz w:val="20"/>
          <w:lang w:val="en-GB"/>
        </w:rPr>
        <w:t>CAB</w:t>
      </w:r>
      <w:r w:rsidRPr="00BE3717" w:rsidR="00B35B03">
        <w:rPr>
          <w:rFonts w:ascii="Arial" w:hAnsi="Arial" w:cs="Arial"/>
          <w:sz w:val="20"/>
          <w:lang w:val="en-GB"/>
        </w:rPr>
        <w:t xml:space="preserve"> fails to respect the terms and conditions of</w:t>
      </w:r>
      <w:r w:rsidRPr="00BE3717" w:rsidR="00862685">
        <w:rPr>
          <w:rFonts w:ascii="Arial" w:hAnsi="Arial" w:cs="Arial"/>
          <w:sz w:val="20"/>
          <w:lang w:val="en-GB"/>
        </w:rPr>
        <w:t xml:space="preserve"> t</w:t>
      </w:r>
      <w:r w:rsidRPr="00BE3717" w:rsidR="00B35B03">
        <w:rPr>
          <w:rFonts w:ascii="Arial" w:hAnsi="Arial" w:cs="Arial"/>
          <w:sz w:val="20"/>
          <w:lang w:val="en-GB"/>
        </w:rPr>
        <w:t xml:space="preserve">he agreement. Before terminating the agreement, </w:t>
      </w:r>
      <w:r w:rsidRPr="00BE3717">
        <w:rPr>
          <w:rFonts w:ascii="Arial" w:hAnsi="Arial" w:cs="Arial"/>
          <w:sz w:val="20"/>
          <w:lang w:val="en-GB"/>
        </w:rPr>
        <w:t>NA</w:t>
      </w:r>
      <w:r w:rsidRPr="00BE3717" w:rsidR="00B35B03">
        <w:rPr>
          <w:rFonts w:ascii="Arial" w:hAnsi="Arial" w:cs="Arial"/>
          <w:sz w:val="20"/>
          <w:lang w:val="en-GB"/>
        </w:rPr>
        <w:t xml:space="preserve"> shall contact the </w:t>
      </w:r>
      <w:r w:rsidRPr="00BE3717" w:rsidR="00D72B92">
        <w:rPr>
          <w:rFonts w:ascii="Arial" w:hAnsi="Arial" w:cs="Arial"/>
          <w:sz w:val="20"/>
          <w:lang w:val="en-GB"/>
        </w:rPr>
        <w:t>CAB</w:t>
      </w:r>
      <w:r w:rsidRPr="00BE3717" w:rsidR="00B35B03">
        <w:rPr>
          <w:rFonts w:ascii="Arial" w:hAnsi="Arial" w:cs="Arial"/>
          <w:sz w:val="20"/>
          <w:lang w:val="en-GB"/>
        </w:rPr>
        <w:t>.</w:t>
      </w:r>
    </w:p>
    <w:p w:rsidR="005C42DF" w:rsidRPr="00BE3717" w:rsidP="005C42DF" w14:paraId="6B74C03A" w14:textId="76343E66">
      <w:pPr>
        <w:numPr>
          <w:ilvl w:val="0"/>
          <w:numId w:val="31"/>
        </w:numPr>
        <w:autoSpaceDE w:val="0"/>
        <w:autoSpaceDN w:val="0"/>
        <w:adjustRightInd w:val="0"/>
        <w:rPr>
          <w:rFonts w:ascii="Arial" w:hAnsi="Arial" w:cs="Arial"/>
          <w:sz w:val="20"/>
          <w:lang w:val="en-GB"/>
        </w:rPr>
      </w:pPr>
      <w:r w:rsidRPr="00BE3717">
        <w:rPr>
          <w:rFonts w:ascii="Arial" w:hAnsi="Arial" w:cs="Arial"/>
          <w:sz w:val="20"/>
          <w:lang w:val="en-GB"/>
        </w:rPr>
        <w:t xml:space="preserve">This agreement for use of the </w:t>
      </w:r>
      <w:r w:rsidRPr="00BE3717" w:rsidR="00D97745">
        <w:rPr>
          <w:rFonts w:ascii="Arial" w:hAnsi="Arial" w:cs="Arial"/>
          <w:sz w:val="20"/>
          <w:lang w:val="en-GB"/>
        </w:rPr>
        <w:t>EA MLA</w:t>
      </w:r>
      <w:r w:rsidRPr="00BE3717">
        <w:rPr>
          <w:rFonts w:ascii="Arial" w:hAnsi="Arial" w:cs="Arial"/>
          <w:sz w:val="20"/>
          <w:lang w:val="en-GB"/>
        </w:rPr>
        <w:t xml:space="preserve"> mark ceases to exist in case the accreditation is terminated by NA or withdrawn by the accredited entity</w:t>
      </w:r>
      <w:r w:rsidRPr="00BE3717" w:rsidR="00B35B03">
        <w:rPr>
          <w:rFonts w:ascii="Arial" w:hAnsi="Arial" w:cs="Arial"/>
          <w:sz w:val="20"/>
          <w:lang w:val="en-GB"/>
        </w:rPr>
        <w:t>.</w:t>
      </w:r>
      <w:r w:rsidRPr="00BE3717" w:rsidR="008C2AE5">
        <w:rPr>
          <w:rFonts w:ascii="Arial" w:hAnsi="Arial" w:cs="Arial"/>
          <w:sz w:val="20"/>
          <w:lang w:val="en-GB"/>
        </w:rPr>
        <w:t xml:space="preserve"> </w:t>
      </w:r>
    </w:p>
    <w:p w:rsidR="00AA0EB3" w:rsidRPr="00BE3717" w:rsidP="00AA0EB3" w14:paraId="515E2153" w14:textId="1A03B836">
      <w:pPr>
        <w:numPr>
          <w:ilvl w:val="0"/>
          <w:numId w:val="31"/>
        </w:numPr>
        <w:autoSpaceDE w:val="0"/>
        <w:autoSpaceDN w:val="0"/>
        <w:adjustRightInd w:val="0"/>
        <w:rPr>
          <w:rFonts w:ascii="Arial" w:hAnsi="Arial" w:cs="Arial"/>
          <w:sz w:val="20"/>
          <w:lang w:val="en-GB"/>
        </w:rPr>
      </w:pPr>
      <w:r w:rsidRPr="00BE3717">
        <w:rPr>
          <w:rFonts w:ascii="Arial" w:hAnsi="Arial" w:cs="Arial"/>
          <w:sz w:val="20"/>
          <w:lang w:val="en-US"/>
        </w:rPr>
        <w:t>Th</w:t>
      </w:r>
      <w:r w:rsidRPr="00BE3717" w:rsidR="00D97745">
        <w:rPr>
          <w:rFonts w:ascii="Arial" w:hAnsi="Arial" w:cs="Arial"/>
          <w:sz w:val="20"/>
          <w:lang w:val="en-US"/>
        </w:rPr>
        <w:t xml:space="preserve">is agreement for use of the EA MLA mark ceases to exist </w:t>
      </w:r>
      <w:r w:rsidRPr="00BE3717" w:rsidR="00E90ECB">
        <w:rPr>
          <w:rFonts w:ascii="Arial" w:hAnsi="Arial" w:cs="Arial"/>
          <w:sz w:val="20"/>
          <w:lang w:val="en-US"/>
        </w:rPr>
        <w:t>if NA</w:t>
      </w:r>
      <w:r w:rsidRPr="00BE3717">
        <w:rPr>
          <w:rFonts w:ascii="Arial" w:hAnsi="Arial" w:cs="Arial"/>
          <w:sz w:val="20"/>
          <w:lang w:val="en-US"/>
        </w:rPr>
        <w:t xml:space="preserve"> is withdrawn from the EA MLA for that accreditation scope</w:t>
      </w:r>
    </w:p>
    <w:p w:rsidR="00AA0EB3" w:rsidRPr="00BE3717" w:rsidP="00AA0EB3" w14:paraId="23314BDD" w14:textId="557DBFB8">
      <w:pPr>
        <w:numPr>
          <w:ilvl w:val="0"/>
          <w:numId w:val="31"/>
        </w:numPr>
        <w:autoSpaceDE w:val="0"/>
        <w:autoSpaceDN w:val="0"/>
        <w:adjustRightInd w:val="0"/>
        <w:rPr>
          <w:rFonts w:ascii="Arial" w:hAnsi="Arial" w:cs="Arial"/>
          <w:sz w:val="20"/>
          <w:lang w:val="en-GB"/>
        </w:rPr>
      </w:pPr>
      <w:r w:rsidRPr="00BE3717">
        <w:rPr>
          <w:rFonts w:ascii="Arial" w:hAnsi="Arial" w:cs="Arial"/>
          <w:sz w:val="20"/>
          <w:lang w:val="en-US"/>
        </w:rPr>
        <w:t>The right for</w:t>
      </w:r>
      <w:r w:rsidRPr="00BE3717" w:rsidR="00E90ECB">
        <w:rPr>
          <w:rFonts w:ascii="Arial" w:hAnsi="Arial" w:cs="Arial"/>
          <w:sz w:val="20"/>
          <w:lang w:val="en-US"/>
        </w:rPr>
        <w:t xml:space="preserve"> </w:t>
      </w:r>
      <w:r w:rsidRPr="00BE3717">
        <w:rPr>
          <w:rFonts w:ascii="Arial" w:hAnsi="Arial" w:cs="Arial"/>
          <w:sz w:val="20"/>
          <w:lang w:val="en-US"/>
        </w:rPr>
        <w:t xml:space="preserve">the CAB </w:t>
      </w:r>
      <w:r w:rsidRPr="00BE3717" w:rsidR="0042382C">
        <w:rPr>
          <w:rFonts w:ascii="Arial" w:hAnsi="Arial" w:cs="Arial"/>
          <w:sz w:val="20"/>
          <w:lang w:val="en-US"/>
        </w:rPr>
        <w:t xml:space="preserve">to use the EA MLA mark </w:t>
      </w:r>
      <w:r w:rsidRPr="00BE3717">
        <w:rPr>
          <w:rFonts w:ascii="Arial" w:hAnsi="Arial" w:cs="Arial"/>
          <w:sz w:val="20"/>
          <w:lang w:val="en-US"/>
        </w:rPr>
        <w:t>is suspended during suspension of accreditation or during suspension of the NAB signatory status</w:t>
      </w:r>
    </w:p>
    <w:p w:rsidR="00AA7957" w14:paraId="763166F1" w14:textId="1A9544D3">
      <w:pPr>
        <w:rPr>
          <w:rFonts w:ascii="Arial" w:hAnsi="Arial" w:cs="Arial"/>
          <w:sz w:val="22"/>
          <w:szCs w:val="22"/>
          <w:lang w:val="en-GB"/>
        </w:rPr>
      </w:pPr>
      <w:r>
        <w:rPr>
          <w:rFonts w:ascii="Arial" w:hAnsi="Arial" w:cs="Arial"/>
          <w:sz w:val="22"/>
          <w:szCs w:val="22"/>
          <w:lang w:val="en-GB"/>
        </w:rPr>
        <w:br w:type="page"/>
      </w:r>
    </w:p>
    <w:p w:rsidR="00596AA2" w:rsidRPr="00C76271" w:rsidP="005C42DF" w14:paraId="6B7E02AE" w14:textId="77777777">
      <w:pPr>
        <w:autoSpaceDE w:val="0"/>
        <w:autoSpaceDN w:val="0"/>
        <w:adjustRightInd w:val="0"/>
        <w:rPr>
          <w:rFonts w:ascii="Arial" w:hAnsi="Arial" w:cs="Arial"/>
          <w:sz w:val="22"/>
          <w:szCs w:val="22"/>
          <w:lang w:val="en-GB"/>
        </w:rPr>
      </w:pPr>
    </w:p>
    <w:p w:rsidR="00596AA2" w:rsidRPr="00C76271" w:rsidP="005C42DF" w14:paraId="62E18C0C" w14:textId="2BB1BCFA">
      <w:pPr>
        <w:autoSpaceDE w:val="0"/>
        <w:autoSpaceDN w:val="0"/>
        <w:adjustRightInd w:val="0"/>
        <w:rPr>
          <w:rFonts w:ascii="Arial" w:hAnsi="Arial" w:cs="Arial"/>
          <w:sz w:val="22"/>
          <w:szCs w:val="22"/>
          <w:lang w:val="en-GB"/>
        </w:rPr>
      </w:pPr>
      <w:r w:rsidRPr="00C76271">
        <w:rPr>
          <w:rFonts w:ascii="Arial" w:hAnsi="Arial" w:cs="Arial"/>
          <w:sz w:val="22"/>
          <w:szCs w:val="22"/>
          <w:lang w:val="en-GB"/>
        </w:rPr>
        <w:t>Name of accredited CAB:</w:t>
      </w:r>
      <w:r w:rsidRPr="00C76271" w:rsidR="0067640E">
        <w:rPr>
          <w:rFonts w:ascii="Arial" w:hAnsi="Arial" w:cs="Arial"/>
          <w:sz w:val="22"/>
          <w:szCs w:val="22"/>
          <w:lang w:val="en-GB"/>
        </w:rPr>
        <w:t xml:space="preserve"> ………….</w:t>
      </w:r>
    </w:p>
    <w:p w:rsidR="0007742B" w:rsidRPr="00C76271" w:rsidP="00862685" w14:paraId="39CE7BE0" w14:textId="77777777">
      <w:pPr>
        <w:autoSpaceDE w:val="0"/>
        <w:autoSpaceDN w:val="0"/>
        <w:adjustRightInd w:val="0"/>
        <w:rPr>
          <w:rFonts w:ascii="Arial" w:hAnsi="Arial" w:cs="Arial"/>
          <w:sz w:val="22"/>
          <w:szCs w:val="22"/>
          <w:lang w:val="en-GB"/>
        </w:rPr>
      </w:pPr>
    </w:p>
    <w:p w:rsidR="00862685" w:rsidRPr="00C76271" w:rsidP="00862685" w14:paraId="59036C63" w14:textId="0DA62462">
      <w:pPr>
        <w:autoSpaceDE w:val="0"/>
        <w:autoSpaceDN w:val="0"/>
        <w:adjustRightInd w:val="0"/>
        <w:rPr>
          <w:rFonts w:ascii="Arial" w:hAnsi="Arial" w:cs="Arial"/>
          <w:sz w:val="22"/>
          <w:szCs w:val="22"/>
          <w:lang w:val="en-GB"/>
        </w:rPr>
      </w:pPr>
      <w:r w:rsidRPr="00C76271">
        <w:rPr>
          <w:rFonts w:ascii="Arial" w:hAnsi="Arial" w:cs="Arial"/>
          <w:sz w:val="22"/>
          <w:szCs w:val="22"/>
          <w:lang w:val="en-GB"/>
        </w:rPr>
        <w:t xml:space="preserve">Accreditation </w:t>
      </w:r>
      <w:r w:rsidRPr="00C76271">
        <w:rPr>
          <w:rFonts w:ascii="Arial" w:hAnsi="Arial" w:cs="Arial"/>
          <w:sz w:val="22"/>
          <w:szCs w:val="22"/>
          <w:lang w:val="en-GB"/>
        </w:rPr>
        <w:t>number:…</w:t>
      </w:r>
      <w:r w:rsidRPr="00C76271">
        <w:rPr>
          <w:rFonts w:ascii="Arial" w:hAnsi="Arial" w:cs="Arial"/>
          <w:sz w:val="22"/>
          <w:szCs w:val="22"/>
          <w:lang w:val="en-GB"/>
        </w:rPr>
        <w:t>……….</w:t>
      </w:r>
    </w:p>
    <w:p w:rsidR="0007742B" w:rsidRPr="00C76271" w:rsidP="00862685" w14:paraId="74604894" w14:textId="77777777">
      <w:pPr>
        <w:autoSpaceDE w:val="0"/>
        <w:autoSpaceDN w:val="0"/>
        <w:adjustRightInd w:val="0"/>
        <w:rPr>
          <w:rFonts w:ascii="Arial" w:hAnsi="Arial" w:cs="Arial"/>
          <w:sz w:val="22"/>
          <w:szCs w:val="22"/>
          <w:lang w:val="en-GB"/>
        </w:rPr>
      </w:pPr>
    </w:p>
    <w:p w:rsidR="0067640E" w:rsidRPr="00C76271" w:rsidP="00862685" w14:paraId="323F4C5A" w14:textId="417303A9">
      <w:pPr>
        <w:autoSpaceDE w:val="0"/>
        <w:autoSpaceDN w:val="0"/>
        <w:adjustRightInd w:val="0"/>
        <w:rPr>
          <w:rFonts w:ascii="Arial" w:hAnsi="Arial" w:cs="Arial"/>
          <w:sz w:val="22"/>
          <w:szCs w:val="22"/>
          <w:lang w:val="en-GB"/>
        </w:rPr>
      </w:pPr>
      <w:r w:rsidRPr="00C76271">
        <w:rPr>
          <w:rFonts w:ascii="Arial" w:hAnsi="Arial" w:cs="Arial"/>
          <w:sz w:val="22"/>
          <w:szCs w:val="22"/>
          <w:lang w:val="en-GB"/>
        </w:rPr>
        <w:t>Name of signatory: ……………</w:t>
      </w:r>
    </w:p>
    <w:p w:rsidR="0007742B" w:rsidRPr="00C76271" w:rsidP="00862685" w14:paraId="381C4F98" w14:textId="77777777">
      <w:pPr>
        <w:autoSpaceDE w:val="0"/>
        <w:autoSpaceDN w:val="0"/>
        <w:adjustRightInd w:val="0"/>
        <w:rPr>
          <w:rFonts w:ascii="Arial" w:hAnsi="Arial" w:cs="Arial"/>
          <w:sz w:val="22"/>
          <w:szCs w:val="22"/>
          <w:lang w:val="en-GB"/>
        </w:rPr>
      </w:pPr>
    </w:p>
    <w:p w:rsidR="00705D01" w:rsidRPr="00C76271" w:rsidP="00862685" w14:paraId="4ED17C99" w14:textId="77777777">
      <w:pPr>
        <w:autoSpaceDE w:val="0"/>
        <w:autoSpaceDN w:val="0"/>
        <w:adjustRightInd w:val="0"/>
        <w:rPr>
          <w:rFonts w:ascii="Arial" w:hAnsi="Arial" w:cs="Arial"/>
          <w:sz w:val="22"/>
          <w:szCs w:val="22"/>
          <w:lang w:val="en-GB"/>
        </w:rPr>
      </w:pPr>
    </w:p>
    <w:p w:rsidR="00705D01" w:rsidRPr="00705D01" w:rsidP="00705D01" w14:paraId="6875B0C1" w14:textId="77777777">
      <w:pPr>
        <w:autoSpaceDE w:val="0"/>
        <w:autoSpaceDN w:val="0"/>
        <w:adjustRightInd w:val="0"/>
        <w:rPr>
          <w:rFonts w:ascii="Arial" w:hAnsi="Arial" w:cs="Arial"/>
          <w:sz w:val="22"/>
          <w:szCs w:val="22"/>
          <w:lang w:val="en-US"/>
        </w:rPr>
      </w:pPr>
      <w:r w:rsidRPr="00705D01">
        <w:rPr>
          <w:rFonts w:ascii="Arial" w:hAnsi="Arial" w:cs="Arial"/>
          <w:sz w:val="22"/>
          <w:szCs w:val="22"/>
          <w:lang w:val="en-US"/>
        </w:rPr>
        <w:t>…………………………………………………………………………………………………</w:t>
      </w:r>
    </w:p>
    <w:p w:rsidR="00705D01" w:rsidRPr="00705D01" w:rsidP="00705D01" w14:paraId="060AD7D3" w14:textId="76D55042">
      <w:pPr>
        <w:autoSpaceDE w:val="0"/>
        <w:autoSpaceDN w:val="0"/>
        <w:adjustRightInd w:val="0"/>
        <w:rPr>
          <w:rFonts w:ascii="Arial" w:hAnsi="Arial" w:cs="Arial"/>
          <w:sz w:val="22"/>
          <w:szCs w:val="22"/>
          <w:lang w:val="en-US"/>
        </w:rPr>
      </w:pPr>
      <w:r w:rsidRPr="00705D01">
        <w:rPr>
          <w:rFonts w:ascii="Arial" w:hAnsi="Arial" w:cs="Arial"/>
          <w:sz w:val="22"/>
          <w:szCs w:val="22"/>
          <w:lang w:val="en-US"/>
        </w:rPr>
        <w:t>(Signature</w:t>
      </w:r>
      <w:r w:rsidRPr="00C76271">
        <w:rPr>
          <w:rFonts w:ascii="Arial" w:hAnsi="Arial" w:cs="Arial"/>
          <w:sz w:val="22"/>
          <w:szCs w:val="22"/>
          <w:lang w:val="en-US"/>
        </w:rPr>
        <w:t xml:space="preserve"> and date</w:t>
      </w:r>
      <w:r w:rsidRPr="00705D01">
        <w:rPr>
          <w:rFonts w:ascii="Arial" w:hAnsi="Arial" w:cs="Arial"/>
          <w:sz w:val="22"/>
          <w:szCs w:val="22"/>
          <w:lang w:val="en-US"/>
        </w:rPr>
        <w:t xml:space="preserve">) </w:t>
      </w:r>
    </w:p>
    <w:p w:rsidR="0007742B" w:rsidRPr="00C76271" w:rsidP="00862685" w14:paraId="25376359" w14:textId="77777777">
      <w:pPr>
        <w:autoSpaceDE w:val="0"/>
        <w:autoSpaceDN w:val="0"/>
        <w:adjustRightInd w:val="0"/>
        <w:rPr>
          <w:rFonts w:ascii="Arial" w:hAnsi="Arial" w:cs="Arial"/>
          <w:sz w:val="22"/>
          <w:szCs w:val="22"/>
          <w:lang w:val="en-GB"/>
        </w:rPr>
      </w:pPr>
    </w:p>
    <w:p w:rsidR="00FE7ED6" w:rsidP="00862685" w14:paraId="3C44D721" w14:textId="77777777">
      <w:pPr>
        <w:autoSpaceDE w:val="0"/>
        <w:autoSpaceDN w:val="0"/>
        <w:adjustRightInd w:val="0"/>
        <w:rPr>
          <w:rFonts w:ascii="Arial" w:hAnsi="Arial" w:cs="Arial"/>
          <w:sz w:val="22"/>
          <w:szCs w:val="22"/>
          <w:lang w:val="en-GB"/>
        </w:rPr>
      </w:pPr>
    </w:p>
    <w:p w:rsidR="00AA7957" w:rsidP="00862685" w14:paraId="2D45B2D1" w14:textId="77777777">
      <w:pPr>
        <w:autoSpaceDE w:val="0"/>
        <w:autoSpaceDN w:val="0"/>
        <w:adjustRightInd w:val="0"/>
        <w:rPr>
          <w:rFonts w:ascii="Arial" w:hAnsi="Arial" w:cs="Arial"/>
          <w:sz w:val="22"/>
          <w:szCs w:val="22"/>
          <w:lang w:val="en-GB"/>
        </w:rPr>
      </w:pPr>
    </w:p>
    <w:p w:rsidR="00AA7957" w:rsidRPr="00C76271" w:rsidP="00862685" w14:paraId="5267E3AA" w14:textId="77777777">
      <w:pPr>
        <w:autoSpaceDE w:val="0"/>
        <w:autoSpaceDN w:val="0"/>
        <w:adjustRightInd w:val="0"/>
        <w:rPr>
          <w:rFonts w:ascii="Arial" w:hAnsi="Arial" w:cs="Arial"/>
          <w:sz w:val="22"/>
          <w:szCs w:val="22"/>
          <w:lang w:val="en-GB"/>
        </w:rPr>
      </w:pPr>
    </w:p>
    <w:p w:rsidR="00FE7ED6" w:rsidRPr="001126ED" w:rsidP="65F1686E" w14:paraId="1FF242B1" w14:textId="54905831">
      <w:pPr>
        <w:autoSpaceDE w:val="0"/>
        <w:autoSpaceDN w:val="0"/>
        <w:adjustRightInd w:val="0"/>
        <w:rPr>
          <w:rFonts w:ascii="Arial" w:hAnsi="Arial" w:cs="Arial"/>
          <w:sz w:val="22"/>
          <w:szCs w:val="22"/>
          <w:lang w:val="en-US"/>
        </w:rPr>
      </w:pPr>
      <w:r w:rsidRPr="001126ED">
        <w:rPr>
          <w:rFonts w:ascii="Arial" w:hAnsi="Arial" w:cs="Arial"/>
          <w:sz w:val="22"/>
          <w:szCs w:val="22"/>
          <w:lang w:val="en-US"/>
        </w:rPr>
        <w:t xml:space="preserve">Name of signatory from </w:t>
      </w:r>
      <w:r w:rsidRPr="001126ED">
        <w:rPr>
          <w:rFonts w:ascii="Arial" w:hAnsi="Arial" w:cs="Arial"/>
          <w:sz w:val="22"/>
          <w:szCs w:val="22"/>
          <w:lang w:val="en-US"/>
        </w:rPr>
        <w:t>NA:…</w:t>
      </w:r>
      <w:r w:rsidRPr="001126ED">
        <w:rPr>
          <w:rFonts w:ascii="Arial" w:hAnsi="Arial" w:cs="Arial"/>
          <w:sz w:val="22"/>
          <w:szCs w:val="22"/>
          <w:lang w:val="en-US"/>
        </w:rPr>
        <w:t>…………</w:t>
      </w:r>
      <w:r w:rsidRPr="001126ED">
        <w:rPr>
          <w:rFonts w:ascii="Arial" w:hAnsi="Arial" w:cs="Arial"/>
          <w:sz w:val="22"/>
          <w:szCs w:val="22"/>
          <w:lang w:val="en-US"/>
        </w:rPr>
        <w:t>…..</w:t>
      </w:r>
    </w:p>
    <w:p w:rsidR="00E04598" w:rsidRPr="00C76271" w:rsidP="00862685" w14:paraId="29156717" w14:textId="77777777">
      <w:pPr>
        <w:autoSpaceDE w:val="0"/>
        <w:autoSpaceDN w:val="0"/>
        <w:adjustRightInd w:val="0"/>
        <w:rPr>
          <w:rFonts w:ascii="Arial" w:hAnsi="Arial" w:cs="Arial"/>
          <w:sz w:val="22"/>
          <w:szCs w:val="22"/>
          <w:lang w:val="en-GB"/>
        </w:rPr>
      </w:pPr>
    </w:p>
    <w:p w:rsidR="00E04598" w:rsidRPr="001126ED" w:rsidP="65F1686E" w14:paraId="4620FB37" w14:textId="0AADF2BF">
      <w:pPr>
        <w:autoSpaceDE w:val="0"/>
        <w:autoSpaceDN w:val="0"/>
        <w:adjustRightInd w:val="0"/>
        <w:rPr>
          <w:rFonts w:ascii="Arial" w:hAnsi="Arial" w:cs="Arial"/>
          <w:sz w:val="22"/>
          <w:szCs w:val="22"/>
          <w:lang w:val="en-US"/>
        </w:rPr>
      </w:pPr>
      <w:r w:rsidRPr="001126ED">
        <w:rPr>
          <w:rFonts w:ascii="Arial" w:hAnsi="Arial" w:cs="Arial"/>
          <w:sz w:val="22"/>
          <w:szCs w:val="22"/>
          <w:lang w:val="en-US"/>
        </w:rPr>
        <w:t>Title/</w:t>
      </w:r>
      <w:r w:rsidRPr="001126ED">
        <w:rPr>
          <w:rFonts w:ascii="Arial" w:hAnsi="Arial" w:cs="Arial"/>
          <w:sz w:val="22"/>
          <w:szCs w:val="22"/>
          <w:lang w:val="en-US"/>
        </w:rPr>
        <w:t>position:…</w:t>
      </w:r>
      <w:r w:rsidRPr="001126ED">
        <w:rPr>
          <w:rFonts w:ascii="Arial" w:hAnsi="Arial" w:cs="Arial"/>
          <w:sz w:val="22"/>
          <w:szCs w:val="22"/>
          <w:lang w:val="en-US"/>
        </w:rPr>
        <w:t>………………</w:t>
      </w:r>
      <w:r w:rsidRPr="001126ED">
        <w:rPr>
          <w:rFonts w:ascii="Arial" w:hAnsi="Arial" w:cs="Arial"/>
          <w:sz w:val="22"/>
          <w:szCs w:val="22"/>
          <w:lang w:val="en-US"/>
        </w:rPr>
        <w:t>…..</w:t>
      </w:r>
    </w:p>
    <w:p w:rsidR="00E04598" w:rsidRPr="00C76271" w:rsidP="00862685" w14:paraId="75AB5233" w14:textId="77777777">
      <w:pPr>
        <w:autoSpaceDE w:val="0"/>
        <w:autoSpaceDN w:val="0"/>
        <w:adjustRightInd w:val="0"/>
        <w:rPr>
          <w:rFonts w:ascii="Arial" w:hAnsi="Arial" w:cs="Arial"/>
          <w:sz w:val="22"/>
          <w:szCs w:val="22"/>
          <w:lang w:val="en-GB"/>
        </w:rPr>
      </w:pPr>
    </w:p>
    <w:p w:rsidR="00E04598" w:rsidRPr="00C76271" w:rsidP="00862685" w14:paraId="49C37691" w14:textId="77777777">
      <w:pPr>
        <w:autoSpaceDE w:val="0"/>
        <w:autoSpaceDN w:val="0"/>
        <w:adjustRightInd w:val="0"/>
        <w:rPr>
          <w:rFonts w:ascii="Arial" w:hAnsi="Arial" w:cs="Arial"/>
          <w:sz w:val="22"/>
          <w:szCs w:val="22"/>
          <w:lang w:val="en-GB"/>
        </w:rPr>
      </w:pPr>
    </w:p>
    <w:p w:rsidR="00E04598" w:rsidRPr="00705D01" w:rsidP="00E04598" w14:paraId="6E4EBF76" w14:textId="77777777">
      <w:pPr>
        <w:autoSpaceDE w:val="0"/>
        <w:autoSpaceDN w:val="0"/>
        <w:adjustRightInd w:val="0"/>
        <w:rPr>
          <w:rFonts w:ascii="Arial" w:hAnsi="Arial" w:cs="Arial"/>
          <w:sz w:val="22"/>
          <w:szCs w:val="22"/>
          <w:lang w:val="en-US"/>
        </w:rPr>
      </w:pPr>
      <w:r w:rsidRPr="00705D01">
        <w:rPr>
          <w:rFonts w:ascii="Arial" w:hAnsi="Arial" w:cs="Arial"/>
          <w:sz w:val="22"/>
          <w:szCs w:val="22"/>
          <w:lang w:val="en-US"/>
        </w:rPr>
        <w:t>…………………………………………………………………………………………………</w:t>
      </w:r>
    </w:p>
    <w:p w:rsidR="00E04598" w:rsidRPr="00705D01" w:rsidP="00E04598" w14:paraId="5E140721" w14:textId="77777777">
      <w:pPr>
        <w:autoSpaceDE w:val="0"/>
        <w:autoSpaceDN w:val="0"/>
        <w:adjustRightInd w:val="0"/>
        <w:rPr>
          <w:rFonts w:ascii="Arial" w:hAnsi="Arial" w:cs="Arial"/>
          <w:sz w:val="22"/>
          <w:szCs w:val="22"/>
          <w:lang w:val="en-US"/>
        </w:rPr>
      </w:pPr>
      <w:r w:rsidRPr="00705D01">
        <w:rPr>
          <w:rFonts w:ascii="Arial" w:hAnsi="Arial" w:cs="Arial"/>
          <w:sz w:val="22"/>
          <w:szCs w:val="22"/>
          <w:lang w:val="en-US"/>
        </w:rPr>
        <w:t>(Signature</w:t>
      </w:r>
      <w:r w:rsidRPr="00C76271">
        <w:rPr>
          <w:rFonts w:ascii="Arial" w:hAnsi="Arial" w:cs="Arial"/>
          <w:sz w:val="22"/>
          <w:szCs w:val="22"/>
          <w:lang w:val="en-US"/>
        </w:rPr>
        <w:t xml:space="preserve"> and date</w:t>
      </w:r>
      <w:r w:rsidRPr="00705D01">
        <w:rPr>
          <w:rFonts w:ascii="Arial" w:hAnsi="Arial" w:cs="Arial"/>
          <w:sz w:val="22"/>
          <w:szCs w:val="22"/>
          <w:lang w:val="en-US"/>
        </w:rPr>
        <w:t xml:space="preserve">) </w:t>
      </w:r>
    </w:p>
    <w:p w:rsidR="00E04598" w:rsidRPr="00C76271" w:rsidP="00862685" w14:paraId="0BFA311F" w14:textId="77777777">
      <w:pPr>
        <w:autoSpaceDE w:val="0"/>
        <w:autoSpaceDN w:val="0"/>
        <w:adjustRightInd w:val="0"/>
        <w:rPr>
          <w:rFonts w:ascii="Arial" w:hAnsi="Arial" w:cs="Arial"/>
          <w:sz w:val="22"/>
          <w:szCs w:val="22"/>
          <w:lang w:val="en-GB"/>
        </w:rPr>
      </w:pPr>
    </w:p>
    <w:sectPr w:rsidSect="005654E8">
      <w:type w:val="continuous"/>
      <w:pgSz w:w="11907" w:h="16840" w:code="9"/>
      <w:pgMar w:top="851" w:right="1418" w:bottom="851" w:left="1418" w:header="851" w:footer="454" w:gutter="0"/>
      <w:pgNumType w:start="1"/>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6B2319"/>
    <w:multiLevelType w:val="hybridMultilevel"/>
    <w:tmpl w:val="666212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8E72CF"/>
    <w:multiLevelType w:val="hybridMultilevel"/>
    <w:tmpl w:val="F7DAF8DA"/>
    <w:lvl w:ilvl="0">
      <w:start w:val="0"/>
      <w:numFmt w:val="bullet"/>
      <w:lvlText w:val=""/>
      <w:lvlJc w:val="left"/>
      <w:pPr>
        <w:ind w:left="720" w:hanging="360"/>
      </w:pPr>
      <w:rPr>
        <w:rFonts w:ascii="SymbolMT" w:eastAsia="SymbolMT" w:hAnsi="Arial" w:cs="SymbolM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86D2304"/>
    <w:multiLevelType w:val="hybridMultilevel"/>
    <w:tmpl w:val="2F1CA0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9D0A3C"/>
    <w:multiLevelType w:val="multilevel"/>
    <w:tmpl w:val="0414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756443CD"/>
    <w:multiLevelType w:val="hybridMultilevel"/>
    <w:tmpl w:val="A0963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1340702">
    <w:abstractNumId w:val="3"/>
  </w:num>
  <w:num w:numId="2" w16cid:durableId="1424033440">
    <w:abstractNumId w:val="3"/>
  </w:num>
  <w:num w:numId="3" w16cid:durableId="1756974250">
    <w:abstractNumId w:val="3"/>
  </w:num>
  <w:num w:numId="4" w16cid:durableId="920060703">
    <w:abstractNumId w:val="3"/>
  </w:num>
  <w:num w:numId="5" w16cid:durableId="228540688">
    <w:abstractNumId w:val="3"/>
  </w:num>
  <w:num w:numId="6" w16cid:durableId="275917164">
    <w:abstractNumId w:val="3"/>
  </w:num>
  <w:num w:numId="7" w16cid:durableId="224336520">
    <w:abstractNumId w:val="3"/>
  </w:num>
  <w:num w:numId="8" w16cid:durableId="460223627">
    <w:abstractNumId w:val="3"/>
  </w:num>
  <w:num w:numId="9" w16cid:durableId="1375613997">
    <w:abstractNumId w:val="3"/>
  </w:num>
  <w:num w:numId="10" w16cid:durableId="155153482">
    <w:abstractNumId w:val="3"/>
  </w:num>
  <w:num w:numId="11" w16cid:durableId="1038316214">
    <w:abstractNumId w:val="3"/>
  </w:num>
  <w:num w:numId="12" w16cid:durableId="2124759924">
    <w:abstractNumId w:val="3"/>
  </w:num>
  <w:num w:numId="13" w16cid:durableId="1042246211">
    <w:abstractNumId w:val="3"/>
  </w:num>
  <w:num w:numId="14" w16cid:durableId="1147893464">
    <w:abstractNumId w:val="3"/>
  </w:num>
  <w:num w:numId="15" w16cid:durableId="988052216">
    <w:abstractNumId w:val="3"/>
  </w:num>
  <w:num w:numId="16" w16cid:durableId="288054842">
    <w:abstractNumId w:val="3"/>
  </w:num>
  <w:num w:numId="17" w16cid:durableId="1120150952">
    <w:abstractNumId w:val="3"/>
  </w:num>
  <w:num w:numId="18" w16cid:durableId="626936770">
    <w:abstractNumId w:val="3"/>
  </w:num>
  <w:num w:numId="19" w16cid:durableId="1887641381">
    <w:abstractNumId w:val="3"/>
  </w:num>
  <w:num w:numId="20" w16cid:durableId="1846432140">
    <w:abstractNumId w:val="3"/>
  </w:num>
  <w:num w:numId="21" w16cid:durableId="713503369">
    <w:abstractNumId w:val="3"/>
  </w:num>
  <w:num w:numId="22" w16cid:durableId="1809124109">
    <w:abstractNumId w:val="3"/>
  </w:num>
  <w:num w:numId="23" w16cid:durableId="762917957">
    <w:abstractNumId w:val="3"/>
  </w:num>
  <w:num w:numId="24" w16cid:durableId="1376857969">
    <w:abstractNumId w:val="3"/>
  </w:num>
  <w:num w:numId="25" w16cid:durableId="1596017215">
    <w:abstractNumId w:val="3"/>
  </w:num>
  <w:num w:numId="26" w16cid:durableId="2127390142">
    <w:abstractNumId w:val="3"/>
  </w:num>
  <w:num w:numId="27" w16cid:durableId="1345355379">
    <w:abstractNumId w:val="3"/>
  </w:num>
  <w:num w:numId="28" w16cid:durableId="947740908">
    <w:abstractNumId w:val="2"/>
  </w:num>
  <w:num w:numId="29" w16cid:durableId="585961031">
    <w:abstractNumId w:val="1"/>
  </w:num>
  <w:num w:numId="30" w16cid:durableId="986321368">
    <w:abstractNumId w:val="0"/>
  </w:num>
  <w:num w:numId="31" w16cid:durableId="333606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D5"/>
    <w:rsid w:val="0000448E"/>
    <w:rsid w:val="00007BAD"/>
    <w:rsid w:val="00024A36"/>
    <w:rsid w:val="00051680"/>
    <w:rsid w:val="000626F1"/>
    <w:rsid w:val="00075A02"/>
    <w:rsid w:val="0007742B"/>
    <w:rsid w:val="000969D5"/>
    <w:rsid w:val="000A315C"/>
    <w:rsid w:val="000B3FB0"/>
    <w:rsid w:val="000B44C3"/>
    <w:rsid w:val="000B4D68"/>
    <w:rsid w:val="000B7C58"/>
    <w:rsid w:val="000F0015"/>
    <w:rsid w:val="00101164"/>
    <w:rsid w:val="001126ED"/>
    <w:rsid w:val="00123E70"/>
    <w:rsid w:val="001343E3"/>
    <w:rsid w:val="0013486F"/>
    <w:rsid w:val="0013723D"/>
    <w:rsid w:val="00147A25"/>
    <w:rsid w:val="001676EE"/>
    <w:rsid w:val="001730DC"/>
    <w:rsid w:val="001756F7"/>
    <w:rsid w:val="001856D5"/>
    <w:rsid w:val="00193E25"/>
    <w:rsid w:val="001A1F57"/>
    <w:rsid w:val="001A39BC"/>
    <w:rsid w:val="001A4603"/>
    <w:rsid w:val="001B312F"/>
    <w:rsid w:val="001B4C75"/>
    <w:rsid w:val="001B62C0"/>
    <w:rsid w:val="001C1A16"/>
    <w:rsid w:val="001D0915"/>
    <w:rsid w:val="001D7B84"/>
    <w:rsid w:val="001D7DFA"/>
    <w:rsid w:val="001E534C"/>
    <w:rsid w:val="001E6060"/>
    <w:rsid w:val="001F0A81"/>
    <w:rsid w:val="001F6379"/>
    <w:rsid w:val="00201F79"/>
    <w:rsid w:val="00207238"/>
    <w:rsid w:val="00234960"/>
    <w:rsid w:val="00250911"/>
    <w:rsid w:val="00284F92"/>
    <w:rsid w:val="00291DAC"/>
    <w:rsid w:val="002977AA"/>
    <w:rsid w:val="002A64DF"/>
    <w:rsid w:val="002B5FCB"/>
    <w:rsid w:val="002C12F1"/>
    <w:rsid w:val="0030576D"/>
    <w:rsid w:val="00307C49"/>
    <w:rsid w:val="00311812"/>
    <w:rsid w:val="00320EAE"/>
    <w:rsid w:val="00327C66"/>
    <w:rsid w:val="00330F17"/>
    <w:rsid w:val="00331E94"/>
    <w:rsid w:val="00341852"/>
    <w:rsid w:val="00343DB3"/>
    <w:rsid w:val="003511F0"/>
    <w:rsid w:val="00367336"/>
    <w:rsid w:val="003778A9"/>
    <w:rsid w:val="00386932"/>
    <w:rsid w:val="00390CA0"/>
    <w:rsid w:val="003A2E59"/>
    <w:rsid w:val="003A5215"/>
    <w:rsid w:val="003B4922"/>
    <w:rsid w:val="003B5902"/>
    <w:rsid w:val="003C714F"/>
    <w:rsid w:val="003D4494"/>
    <w:rsid w:val="00412F80"/>
    <w:rsid w:val="00415B16"/>
    <w:rsid w:val="00416BD0"/>
    <w:rsid w:val="0042382C"/>
    <w:rsid w:val="0042576E"/>
    <w:rsid w:val="004418F6"/>
    <w:rsid w:val="004771D7"/>
    <w:rsid w:val="004823EF"/>
    <w:rsid w:val="00486162"/>
    <w:rsid w:val="004C1B59"/>
    <w:rsid w:val="004E21DF"/>
    <w:rsid w:val="004E536C"/>
    <w:rsid w:val="004E5463"/>
    <w:rsid w:val="004F40F0"/>
    <w:rsid w:val="004F717E"/>
    <w:rsid w:val="00502681"/>
    <w:rsid w:val="0050489F"/>
    <w:rsid w:val="00510AF4"/>
    <w:rsid w:val="0052169C"/>
    <w:rsid w:val="005654E8"/>
    <w:rsid w:val="00596AA2"/>
    <w:rsid w:val="005B27E3"/>
    <w:rsid w:val="005B3BEB"/>
    <w:rsid w:val="005B3CB2"/>
    <w:rsid w:val="005B53F8"/>
    <w:rsid w:val="005C42DF"/>
    <w:rsid w:val="005C67EE"/>
    <w:rsid w:val="005D11B1"/>
    <w:rsid w:val="005D348F"/>
    <w:rsid w:val="005D396B"/>
    <w:rsid w:val="005D6950"/>
    <w:rsid w:val="005E1006"/>
    <w:rsid w:val="005E34B2"/>
    <w:rsid w:val="005E380B"/>
    <w:rsid w:val="005F3A9C"/>
    <w:rsid w:val="006138F1"/>
    <w:rsid w:val="006151F2"/>
    <w:rsid w:val="006356C6"/>
    <w:rsid w:val="006400B4"/>
    <w:rsid w:val="00643741"/>
    <w:rsid w:val="00652969"/>
    <w:rsid w:val="006577F5"/>
    <w:rsid w:val="00674BDD"/>
    <w:rsid w:val="0067640E"/>
    <w:rsid w:val="006929E9"/>
    <w:rsid w:val="006A314D"/>
    <w:rsid w:val="006A4E54"/>
    <w:rsid w:val="006B4763"/>
    <w:rsid w:val="006C5BD8"/>
    <w:rsid w:val="00700AD4"/>
    <w:rsid w:val="00704291"/>
    <w:rsid w:val="00705D01"/>
    <w:rsid w:val="00735F1C"/>
    <w:rsid w:val="00742514"/>
    <w:rsid w:val="00742C10"/>
    <w:rsid w:val="00767B50"/>
    <w:rsid w:val="00777266"/>
    <w:rsid w:val="007813DB"/>
    <w:rsid w:val="00782C0F"/>
    <w:rsid w:val="007832FE"/>
    <w:rsid w:val="0078516F"/>
    <w:rsid w:val="00791D73"/>
    <w:rsid w:val="007B2DB1"/>
    <w:rsid w:val="007C5B05"/>
    <w:rsid w:val="007E1CB1"/>
    <w:rsid w:val="007F1114"/>
    <w:rsid w:val="00803B03"/>
    <w:rsid w:val="0081531C"/>
    <w:rsid w:val="00826F28"/>
    <w:rsid w:val="00827AC2"/>
    <w:rsid w:val="00833D01"/>
    <w:rsid w:val="00845334"/>
    <w:rsid w:val="008517D3"/>
    <w:rsid w:val="00862685"/>
    <w:rsid w:val="00876A27"/>
    <w:rsid w:val="00880C39"/>
    <w:rsid w:val="008824DB"/>
    <w:rsid w:val="008868BE"/>
    <w:rsid w:val="00892059"/>
    <w:rsid w:val="008B3522"/>
    <w:rsid w:val="008B5875"/>
    <w:rsid w:val="008C2AE5"/>
    <w:rsid w:val="008C6606"/>
    <w:rsid w:val="008F37A5"/>
    <w:rsid w:val="009030FB"/>
    <w:rsid w:val="00914220"/>
    <w:rsid w:val="00920231"/>
    <w:rsid w:val="009302B5"/>
    <w:rsid w:val="00950FE0"/>
    <w:rsid w:val="00956802"/>
    <w:rsid w:val="00967413"/>
    <w:rsid w:val="009717AB"/>
    <w:rsid w:val="009B040D"/>
    <w:rsid w:val="009B2F73"/>
    <w:rsid w:val="009B3278"/>
    <w:rsid w:val="009C798D"/>
    <w:rsid w:val="009D569F"/>
    <w:rsid w:val="00A118AE"/>
    <w:rsid w:val="00A22DFB"/>
    <w:rsid w:val="00A51909"/>
    <w:rsid w:val="00A53006"/>
    <w:rsid w:val="00A65028"/>
    <w:rsid w:val="00AA0EB3"/>
    <w:rsid w:val="00AA7957"/>
    <w:rsid w:val="00AC4499"/>
    <w:rsid w:val="00AC6EE6"/>
    <w:rsid w:val="00AD2CDC"/>
    <w:rsid w:val="00AE26D5"/>
    <w:rsid w:val="00AE4B6B"/>
    <w:rsid w:val="00AE698E"/>
    <w:rsid w:val="00AE6A13"/>
    <w:rsid w:val="00B06AD2"/>
    <w:rsid w:val="00B10146"/>
    <w:rsid w:val="00B15010"/>
    <w:rsid w:val="00B27C3D"/>
    <w:rsid w:val="00B316B1"/>
    <w:rsid w:val="00B31B72"/>
    <w:rsid w:val="00B35B03"/>
    <w:rsid w:val="00BA7F9D"/>
    <w:rsid w:val="00BC7A83"/>
    <w:rsid w:val="00BD23F6"/>
    <w:rsid w:val="00BD4F05"/>
    <w:rsid w:val="00BE1C68"/>
    <w:rsid w:val="00BE3717"/>
    <w:rsid w:val="00BF0F08"/>
    <w:rsid w:val="00C10792"/>
    <w:rsid w:val="00C243E0"/>
    <w:rsid w:val="00C24958"/>
    <w:rsid w:val="00C32950"/>
    <w:rsid w:val="00C33CDD"/>
    <w:rsid w:val="00C3422B"/>
    <w:rsid w:val="00C407A3"/>
    <w:rsid w:val="00C44C96"/>
    <w:rsid w:val="00C51DF4"/>
    <w:rsid w:val="00C76271"/>
    <w:rsid w:val="00C82859"/>
    <w:rsid w:val="00C848C9"/>
    <w:rsid w:val="00C9005F"/>
    <w:rsid w:val="00CA2E56"/>
    <w:rsid w:val="00CB53DB"/>
    <w:rsid w:val="00CE1F02"/>
    <w:rsid w:val="00CE2550"/>
    <w:rsid w:val="00D0582B"/>
    <w:rsid w:val="00D10E82"/>
    <w:rsid w:val="00D13013"/>
    <w:rsid w:val="00D265BE"/>
    <w:rsid w:val="00D50515"/>
    <w:rsid w:val="00D50709"/>
    <w:rsid w:val="00D72B92"/>
    <w:rsid w:val="00D77445"/>
    <w:rsid w:val="00D97745"/>
    <w:rsid w:val="00DA5708"/>
    <w:rsid w:val="00DA6362"/>
    <w:rsid w:val="00DA7366"/>
    <w:rsid w:val="00DB22F1"/>
    <w:rsid w:val="00DB332C"/>
    <w:rsid w:val="00DC0D4B"/>
    <w:rsid w:val="00DC3C9B"/>
    <w:rsid w:val="00DC7FEE"/>
    <w:rsid w:val="00DE3132"/>
    <w:rsid w:val="00DF3052"/>
    <w:rsid w:val="00E04598"/>
    <w:rsid w:val="00E045A8"/>
    <w:rsid w:val="00E26736"/>
    <w:rsid w:val="00E33446"/>
    <w:rsid w:val="00E44AF2"/>
    <w:rsid w:val="00E44F0B"/>
    <w:rsid w:val="00E57397"/>
    <w:rsid w:val="00E61383"/>
    <w:rsid w:val="00E75077"/>
    <w:rsid w:val="00E90199"/>
    <w:rsid w:val="00E90E64"/>
    <w:rsid w:val="00E90ECB"/>
    <w:rsid w:val="00E912FA"/>
    <w:rsid w:val="00EE66AC"/>
    <w:rsid w:val="00EF374F"/>
    <w:rsid w:val="00EF5AF8"/>
    <w:rsid w:val="00F0593C"/>
    <w:rsid w:val="00F34FF7"/>
    <w:rsid w:val="00F55850"/>
    <w:rsid w:val="00F6506B"/>
    <w:rsid w:val="00F92149"/>
    <w:rsid w:val="00FA68AE"/>
    <w:rsid w:val="00FC13D0"/>
    <w:rsid w:val="00FD507F"/>
    <w:rsid w:val="00FD761D"/>
    <w:rsid w:val="00FE072E"/>
    <w:rsid w:val="00FE39A5"/>
    <w:rsid w:val="00FE3EE9"/>
    <w:rsid w:val="00FE7ED6"/>
    <w:rsid w:val="00FF2D39"/>
    <w:rsid w:val="0F38A3FC"/>
    <w:rsid w:val="65F1686E"/>
  </w:rsids>
  <w:docVars>
    <w:docVar w:name="Avdeling" w:val="lab_avdeling"/>
    <w:docVar w:name="Avsnitt" w:val="lab_avsnitt"/>
    <w:docVar w:name="Bedriftsnavn" w:val="Datakvalitet AS"/>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Maarten Aerts"/>
    <w:docVar w:name="ek_bedriftsnavn" w:val="Norsk akkreditering"/>
    <w:docVar w:name="ek_dbfields" w:val="EK_Avdeling¤2#4¤2# ¤3#EK_Avsnitt¤2#4¤2# ¤3#EK_Bedriftsnavn¤2#1¤2#Norsk akkreditering¤3#EK_GjelderFra¤2#0¤2#27.06.2022¤3#EK_KlGjelderFra¤2#0¤2#¤3#EK_Opprettet¤2#0¤2#18.08.2017¤3#EK_Utgitt¤2#0¤2#21.06.2018¤3#EK_IBrukDato¤2#0¤2#27.06.2022¤3#EK_DokumentID¤2#0¤2#D00576¤3#EK_DokTittel¤2#0¤2#Agreement on use of ILAC MRA accreditation mark¤3#EK_DokType¤2#0¤2#Skjema¤3#EK_DocLvlShort¤2#0¤2# ¤3#EK_DocLevel¤2#0¤2# ¤3#EK_EksRef¤2#2¤2# 5  4.3.1 00308 https://ek.na.lan/docpage.aspx?docid=x308 ¤1# 4.3.2 00309 https://ek.na.lan/docpage.aspx?docid=x309 ¤1# 4.3.3 00310 https://ek.na.lan/docpage.aspx?docid=x310 ¤1# 4.3.4 00311 https://ek.na.lan/docpage.aspx?docid=x311 ¤1# 4.3.5 00312 https://ek.na.lan/docpage.aspx?docid=x312 ¤1#¤3#EK_Erstatter¤2#0¤2#1.01¤3#EK_ErstatterD¤2#0¤2#27.06.2022¤3#EK_Signatur¤2#0¤2#ICL¤3#EK_Verifisert¤2#0¤2# ¤3#EK_Hørt¤2#0¤2# ¤3#EK_AuditReview¤2#2¤2# ¤3#EK_AuditApprove¤2#2¤2# ¤3#EK_Gradering¤2#0¤2#Åpen¤3#EK_Gradnr¤2#4¤2#0¤3#EK_Kapittel¤2#4¤2# ¤3#EK_Referanse¤2#2¤2# 0 ¤3#EK_RefNr¤2#0¤2#2.1.7.1.1¤3#EK_Revisjon¤2#0¤2#1.02¤3#EK_Ansvarlig¤2#0¤2#Maarten Aerts¤3#EK_UText0¤2#0¤2#SBE¤3#EK_UText1¤2#0¤2#SBE¤3#EK_UText2¤2#0¤2# ¤3#EK_UText3¤2#0¤2# ¤3#EK_UText4¤2#0¤2# ¤3#EK_Status¤2#0¤2#I bruk¤3#EK_Stikkord¤2#0¤2#ILAC, MRA, kontrakt, contract¤3#EK_SuperStikkord¤2#0¤2#¤3#EK_Rapport¤2#3¤2#¤3#EK_EKPrintMerke¤2#0¤2#Uoffisiell utskrift er kun gyldig på utskriftsdato¤3#EK_Watermark¤2#0¤2#¤3#EK_Utgave¤2#0¤2#1.02¤3#EK_Merknad¤2#7¤2#Revisjonsintervall. Rettet feil i bunntekst.&#13;_x000a_Forlenget gyldighet til 27.06.2024¤3#EK_VerLogg¤2#2¤2#Ver. 1.02 - 27.06.2022|Revisjonsintervall. Rettet feil i bunntekst.&#13;_x000a_Forlenget gyldighet til 27.06.2024¤1#Ver. 1.01 - 27.06.2022|Revisjonsintervall, ingen endringer. &#13;_x000a_Forlenget gyldighet til 27.06.2024¤1#Ver. 1.00 - 21.06.2018|¤3#EK_RF1¤2#4¤2# ¤3#EK_RF2¤2#4¤2# ¤3#EK_RF3¤2#4¤2# ¤3#EK_RF4¤2#4¤2# ¤3#EK_RF5¤2#4¤2# ¤3#EK_RF6¤2#4¤2# ¤3#EK_RF7¤2#4¤2# ¤3#EK_RF8¤2#4¤2# ¤3#EK_RF9¤2#4¤2# ¤3#EK_Mappe1¤2#4¤2# ¤3#EK_Mappe2¤2#4¤2# ¤3#EK_Mappe3¤2#4¤2# ¤3#EK_Mappe4¤2#4¤2# ¤3#EK_Mappe5¤2#4¤2# ¤3#EK_Mappe6¤2#4¤2# ¤3#EK_Mappe7¤2#4¤2# ¤3#EK_Mappe8¤2#4¤2# ¤3#EK_Mappe9¤2#4¤2# ¤3#EK_DL¤2#0¤2#1¤3#EK_GjelderTil¤2#0¤2#27.06.2024¤3#EK_Vedlegg¤2#2¤2# 0 ¤3#EK_AvdelingOver¤2#4¤2# ¤3#EK_HRefNr¤2#0¤2# ¤3#EK_HbNavn¤2#0¤2# ¤3#EK_DokRefnr¤2#4¤2#0002010701¤3#EK_Dokendrdato¤2#4¤2#27.06.2022 12:06:39¤3#EK_HbType¤2#4¤2# ¤3#EK_Offisiell¤2#4¤2# ¤3#EK_VedleggRef¤2#4¤2#2.1.7.1.1¤3#EK_Strukt00¤2#5¤2#¤5#2¤5#Kjerneprosesser¤5#1¤5#0¤4#.¤5#1¤5#Akkreditering¤5#4¤5#0¤4#.¤5#7¤5#Dokumenter og skjema / Documents and Forms¤5#3¤5#0¤4#.¤5#1¤5#NA-S / NA Forms¤5#0¤5#0¤4#/¤3#EK_Strukt01¤2#5¤2#¤3#EK_Pub¤2#6¤2#;2;10;1;¤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2¤5#Kjerneprosesser¤5#1¤5#0¤4#.¤5#1¤5#Akkreditering¤5#4¤5#0¤4#.¤5#7¤5#Dokumenter og skjema / Documents and Forms¤5#3¤5#0¤4#.¤5#1¤5#NA-S / NA Forms¤5#0¤5#0¤4#/¤3#"/>
    <w:docVar w:name="ek_dl" w:val="1"/>
    <w:docVar w:name="ek_doclevel" w:val=" "/>
    <w:docVar w:name="ek_doclvlshort" w:val=" "/>
    <w:docVar w:name="ek_dokansvnavn" w:val="SBE"/>
    <w:docVar w:name="ek_doktittel" w:val="Agreement on use of ILAC MRA accreditation mark"/>
    <w:docVar w:name="ek_doktype" w:val="Skjema"/>
    <w:docVar w:name="ek_dokumentid" w:val="D00576"/>
    <w:docVar w:name="ek_ekprintmerke" w:val="Uoffisiell utskrift er kun gyldig på utskriftsdato"/>
    <w:docVar w:name="ek_eksref" w:val="[EK_EksRef]"/>
    <w:docVar w:name="ek_erstatter" w:val="1.01"/>
    <w:docVar w:name="ek_erstatterd" w:val="27.06.2022"/>
    <w:docVar w:name="ek_format" w:val="-2"/>
    <w:docVar w:name="ek_gjelderfra" w:val="21.06.2018"/>
    <w:docVar w:name="ek_gjeldertil" w:val="27.06.2024"/>
    <w:docVar w:name="ek_gradering" w:val="Åpen"/>
    <w:docVar w:name="ek_hbnavn" w:val=" "/>
    <w:docVar w:name="ek_hrefnr" w:val=" "/>
    <w:docVar w:name="ek_hørt" w:val=" "/>
    <w:docVar w:name="ek_ibrukdato" w:val="27.06.2022"/>
    <w:docVar w:name="ek_merknad" w:val="Revisjonsintervall. Rettet feil i bunntekst.&#13;_x000a_Forlenget gyldighet til 27.06.2024"/>
    <w:docVar w:name="ek_opprettet" w:val="18.08.2017"/>
    <w:docVar w:name="EK_Protection" w:val="3"/>
    <w:docVar w:name="ek_rapport" w:val="[]"/>
    <w:docVar w:name="ek_refnr" w:val="2.1.7.1.1"/>
    <w:docVar w:name="ek_revisjon" w:val="1.02"/>
    <w:docVar w:name="ek_signatur" w:val="ICL"/>
    <w:docVar w:name="ek_skrevetav" w:val="SBE"/>
    <w:docVar w:name="ek_status" w:val="I bruk"/>
    <w:docVar w:name="ek_stikkord" w:val="ILAC, MRA, kontrakt, contract"/>
    <w:docVar w:name="EK_TYPE" w:val="DOK"/>
    <w:docVar w:name="ek_utext0" w:val="SBE"/>
    <w:docVar w:name="ek_utext1" w:val="SBE"/>
    <w:docVar w:name="ek_utext2" w:val=" "/>
    <w:docVar w:name="ek_utext3" w:val=" "/>
    <w:docVar w:name="ek_utext4" w:val=" "/>
    <w:docVar w:name="ek_utgave" w:val="1.00"/>
    <w:docVar w:name="ek_utgitt" w:val="21.06.2018"/>
    <w:docVar w:name="ek_verifisert" w:val=" "/>
    <w:docVar w:name="Erstatter" w:val="lab_erstatter"/>
    <w:docVar w:name="idek_eksref" w:val=";00308;00309;00310;00311;00312;"/>
    <w:docVar w:name="idxr" w:val=";00308;00309;00310;00311;00312;"/>
    <w:docVar w:name="KHB" w:val="UB"/>
    <w:docVar w:name="skitten" w:val="0"/>
    <w:docVar w:name="Tittel" w:val="Dette er en Test tittel."/>
    <w:docVar w:name="xrf00308" w:val="https://ek.na.lan/docpage.aspx?docid=x308"/>
    <w:docVar w:name="xrf00309" w:val="https://ek.na.lan/docpage.aspx?docid=x309"/>
    <w:docVar w:name="xrf00310" w:val="https://ek.na.lan/docpage.aspx?docid=x310"/>
    <w:docVar w:name="xrf00311" w:val="https://ek.na.lan/docpage.aspx?docid=x311"/>
    <w:docVar w:name="xrf00312" w:val="https://ek.na.lan/docpage.aspx?docid=x312"/>
    <w:docVar w:name="xrl00308" w:val=" 4.3.1"/>
    <w:docVar w:name="xrl00309" w:val=" 4.3.2"/>
    <w:docVar w:name="xrl00310" w:val=" 4.3.3"/>
    <w:docVar w:name="xrl00311" w:val=" 4.3.4"/>
    <w:docVar w:name="xrl00312" w:val=" 4.3.5"/>
    <w:docVar w:name="xrt00308" w:val="4.3.1"/>
    <w:docVar w:name="xrt00309" w:val="4.3.2"/>
    <w:docVar w:name="xrt00310" w:val="4.3.3"/>
    <w:docVar w:name="xrt00311" w:val="4.3.4"/>
    <w:docVar w:name="xrt00312" w:val="4.3.5"/>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59036C47"/>
  <w15:docId w15:val="{3C2C536B-EBC0-4A36-97F7-8DAFCE68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A81"/>
    <w:rPr>
      <w:rFonts w:ascii="Calibri" w:hAnsi="Calibri"/>
      <w:sz w:val="18"/>
    </w:rPr>
  </w:style>
  <w:style w:type="paragraph" w:styleId="Heading1">
    <w:name w:val="heading 1"/>
    <w:aliases w:val="NA Overskrift 1"/>
    <w:basedOn w:val="Normal"/>
    <w:next w:val="Normal"/>
    <w:link w:val="Overskrift1Tegn"/>
    <w:autoRedefine/>
    <w:qFormat/>
    <w:rsid w:val="001343E3"/>
    <w:pPr>
      <w:spacing w:before="360"/>
      <w:ind w:left="432" w:hanging="432"/>
      <w:jc w:val="center"/>
      <w:outlineLvl w:val="0"/>
    </w:pPr>
    <w:rPr>
      <w:rFonts w:ascii="Arial" w:hAnsi="Arial" w:cs="Arial"/>
      <w:b/>
      <w:sz w:val="28"/>
      <w:lang w:val="en-GB"/>
    </w:rPr>
  </w:style>
  <w:style w:type="paragraph" w:styleId="Heading2">
    <w:name w:val="heading 2"/>
    <w:aliases w:val="NA Overskrift 2"/>
    <w:basedOn w:val="Normal"/>
    <w:next w:val="Normal"/>
    <w:link w:val="Overskrift2Tegn"/>
    <w:autoRedefine/>
    <w:qFormat/>
    <w:rsid w:val="001F0A81"/>
    <w:pPr>
      <w:numPr>
        <w:ilvl w:val="1"/>
        <w:numId w:val="27"/>
      </w:numPr>
      <w:spacing w:before="240"/>
      <w:outlineLvl w:val="1"/>
    </w:pPr>
    <w:rPr>
      <w:color w:val="4E3B30"/>
      <w:sz w:val="24"/>
    </w:rPr>
  </w:style>
  <w:style w:type="paragraph" w:styleId="Heading3">
    <w:name w:val="heading 3"/>
    <w:aliases w:val="¨NA Overskrift 3"/>
    <w:basedOn w:val="Normal"/>
    <w:next w:val="Normal"/>
    <w:link w:val="Overskrift3Tegn"/>
    <w:autoRedefine/>
    <w:qFormat/>
    <w:rsid w:val="001F0A81"/>
    <w:pPr>
      <w:numPr>
        <w:ilvl w:val="2"/>
        <w:numId w:val="27"/>
      </w:numPr>
      <w:outlineLvl w:val="2"/>
    </w:pPr>
    <w:rPr>
      <w:rFonts w:ascii="Verdana" w:hAnsi="Verdana"/>
      <w:color w:val="4E3B30"/>
      <w:sz w:val="20"/>
    </w:rPr>
  </w:style>
  <w:style w:type="paragraph" w:styleId="Heading4">
    <w:name w:val="heading 4"/>
    <w:basedOn w:val="Heading3"/>
    <w:next w:val="Normal"/>
    <w:link w:val="Overskrift4Tegn"/>
    <w:autoRedefine/>
    <w:qFormat/>
    <w:rsid w:val="001F0A81"/>
    <w:pPr>
      <w:numPr>
        <w:ilvl w:val="3"/>
      </w:numPr>
      <w:outlineLvl w:val="3"/>
    </w:pPr>
  </w:style>
  <w:style w:type="paragraph" w:styleId="Heading5">
    <w:name w:val="heading 5"/>
    <w:basedOn w:val="Normal"/>
    <w:next w:val="Normal"/>
    <w:link w:val="Overskrift5Tegn"/>
    <w:uiPriority w:val="9"/>
    <w:qFormat/>
    <w:rsid w:val="001F0A81"/>
    <w:pPr>
      <w:keepNext/>
      <w:keepLines/>
      <w:numPr>
        <w:ilvl w:val="4"/>
        <w:numId w:val="27"/>
      </w:numPr>
      <w:spacing w:before="200"/>
      <w:outlineLvl w:val="4"/>
    </w:pPr>
    <w:rPr>
      <w:rFonts w:ascii="Cambria" w:hAnsi="Cambria"/>
      <w:color w:val="845209"/>
    </w:rPr>
  </w:style>
  <w:style w:type="paragraph" w:styleId="Heading6">
    <w:name w:val="heading 6"/>
    <w:basedOn w:val="Normal"/>
    <w:next w:val="Normal"/>
    <w:link w:val="Overskrift6Tegn"/>
    <w:autoRedefine/>
    <w:qFormat/>
    <w:rsid w:val="001F0A81"/>
    <w:pPr>
      <w:numPr>
        <w:ilvl w:val="5"/>
        <w:numId w:val="27"/>
      </w:numPr>
      <w:outlineLvl w:val="5"/>
    </w:pPr>
  </w:style>
  <w:style w:type="paragraph" w:styleId="Heading7">
    <w:name w:val="heading 7"/>
    <w:basedOn w:val="Normal"/>
    <w:next w:val="Normal"/>
    <w:link w:val="Overskrift7Tegn"/>
    <w:uiPriority w:val="9"/>
    <w:qFormat/>
    <w:rsid w:val="001F0A81"/>
    <w:pPr>
      <w:keepNext/>
      <w:keepLines/>
      <w:numPr>
        <w:ilvl w:val="6"/>
        <w:numId w:val="27"/>
      </w:numPr>
      <w:spacing w:before="200"/>
      <w:outlineLvl w:val="6"/>
    </w:pPr>
    <w:rPr>
      <w:rFonts w:ascii="Cambria" w:hAnsi="Cambria"/>
      <w:i/>
      <w:iCs/>
      <w:color w:val="404040"/>
    </w:rPr>
  </w:style>
  <w:style w:type="paragraph" w:styleId="Heading8">
    <w:name w:val="heading 8"/>
    <w:basedOn w:val="Normal"/>
    <w:next w:val="Normal"/>
    <w:link w:val="Overskrift8Tegn"/>
    <w:uiPriority w:val="9"/>
    <w:qFormat/>
    <w:rsid w:val="001F0A81"/>
    <w:pPr>
      <w:keepNext/>
      <w:keepLines/>
      <w:numPr>
        <w:ilvl w:val="7"/>
        <w:numId w:val="27"/>
      </w:numPr>
      <w:spacing w:before="200"/>
      <w:outlineLvl w:val="7"/>
    </w:pPr>
    <w:rPr>
      <w:rFonts w:ascii="Cambria" w:hAnsi="Cambria"/>
      <w:color w:val="404040"/>
      <w:sz w:val="20"/>
    </w:rPr>
  </w:style>
  <w:style w:type="paragraph" w:styleId="Heading9">
    <w:name w:val="heading 9"/>
    <w:basedOn w:val="Normal"/>
    <w:next w:val="Normal"/>
    <w:link w:val="Overskrift9Tegn"/>
    <w:uiPriority w:val="9"/>
    <w:qFormat/>
    <w:rsid w:val="001F0A81"/>
    <w:pPr>
      <w:keepNext/>
      <w:keepLines/>
      <w:numPr>
        <w:ilvl w:val="8"/>
        <w:numId w:val="27"/>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654E8"/>
    <w:pPr>
      <w:tabs>
        <w:tab w:val="center" w:pos="4536"/>
        <w:tab w:val="right" w:pos="9072"/>
      </w:tabs>
    </w:pPr>
  </w:style>
  <w:style w:type="paragraph" w:styleId="Footer">
    <w:name w:val="footer"/>
    <w:basedOn w:val="Normal"/>
    <w:link w:val="BunntekstTegn"/>
    <w:semiHidden/>
    <w:rsid w:val="005654E8"/>
    <w:pPr>
      <w:tabs>
        <w:tab w:val="center" w:pos="4536"/>
        <w:tab w:val="right" w:pos="9072"/>
      </w:tabs>
    </w:pPr>
  </w:style>
  <w:style w:type="paragraph" w:customStyle="1" w:styleId="Norskakkreditering">
    <w:name w:val="Norsk akkreditering"/>
    <w:basedOn w:val="Normal"/>
    <w:link w:val="NorskakkrediteringTegn"/>
    <w:autoRedefine/>
    <w:qFormat/>
    <w:rsid w:val="001F0A81"/>
    <w:rPr>
      <w:sz w:val="16"/>
    </w:rPr>
  </w:style>
  <w:style w:type="character" w:customStyle="1" w:styleId="NorskakkrediteringTegn">
    <w:name w:val="Norsk akkreditering Tegn"/>
    <w:link w:val="Norskakkreditering"/>
    <w:rsid w:val="001F0A81"/>
    <w:rPr>
      <w:rFonts w:ascii="Calibri" w:hAnsi="Calibri"/>
      <w:sz w:val="16"/>
    </w:rPr>
  </w:style>
  <w:style w:type="character" w:customStyle="1" w:styleId="Overskrift1Tegn">
    <w:name w:val="Overskrift 1 Tegn"/>
    <w:aliases w:val="NA Overskrift 1 Tegn"/>
    <w:link w:val="Heading1"/>
    <w:rsid w:val="001343E3"/>
    <w:rPr>
      <w:rFonts w:ascii="Arial" w:hAnsi="Arial" w:cs="Arial"/>
      <w:b/>
      <w:sz w:val="28"/>
      <w:lang w:val="en-GB"/>
    </w:rPr>
  </w:style>
  <w:style w:type="character" w:customStyle="1" w:styleId="Overskrift2Tegn">
    <w:name w:val="Overskrift 2 Tegn"/>
    <w:aliases w:val="NA Overskrift 2 Tegn"/>
    <w:link w:val="Heading2"/>
    <w:rsid w:val="001F0A81"/>
    <w:rPr>
      <w:rFonts w:ascii="Calibri" w:eastAsia="Times New Roman" w:hAnsi="Calibri" w:cs="Times New Roman"/>
      <w:color w:val="4E3B30"/>
      <w:sz w:val="24"/>
    </w:rPr>
  </w:style>
  <w:style w:type="character" w:customStyle="1" w:styleId="Overskrift3Tegn">
    <w:name w:val="Overskrift 3 Tegn"/>
    <w:aliases w:val="¨NA Overskrift 3 Tegn"/>
    <w:link w:val="Heading3"/>
    <w:rsid w:val="001F0A81"/>
    <w:rPr>
      <w:rFonts w:ascii="Verdana" w:eastAsia="Times New Roman" w:hAnsi="Verdana" w:cs="Times New Roman"/>
      <w:color w:val="4E3B30"/>
    </w:rPr>
  </w:style>
  <w:style w:type="character" w:customStyle="1" w:styleId="Overskrift4Tegn">
    <w:name w:val="Overskrift 4 Tegn"/>
    <w:link w:val="Heading4"/>
    <w:rsid w:val="001F0A81"/>
    <w:rPr>
      <w:rFonts w:ascii="Verdana" w:eastAsia="Times New Roman" w:hAnsi="Verdana" w:cs="Times New Roman"/>
      <w:color w:val="4E3B30"/>
    </w:rPr>
  </w:style>
  <w:style w:type="character" w:customStyle="1" w:styleId="Overskrift5Tegn">
    <w:name w:val="Overskrift 5 Tegn"/>
    <w:link w:val="Heading5"/>
    <w:uiPriority w:val="9"/>
    <w:rsid w:val="001F0A81"/>
    <w:rPr>
      <w:rFonts w:ascii="Cambria" w:eastAsia="Times New Roman" w:hAnsi="Cambria" w:cs="Times New Roman"/>
      <w:color w:val="845209"/>
      <w:sz w:val="18"/>
    </w:rPr>
  </w:style>
  <w:style w:type="character" w:customStyle="1" w:styleId="Overskrift6Tegn">
    <w:name w:val="Overskrift 6 Tegn"/>
    <w:link w:val="Heading6"/>
    <w:rsid w:val="001F0A81"/>
    <w:rPr>
      <w:rFonts w:ascii="Calibri" w:hAnsi="Calibri"/>
      <w:sz w:val="18"/>
    </w:rPr>
  </w:style>
  <w:style w:type="character" w:customStyle="1" w:styleId="Overskrift7Tegn">
    <w:name w:val="Overskrift 7 Tegn"/>
    <w:link w:val="Heading7"/>
    <w:uiPriority w:val="9"/>
    <w:semiHidden/>
    <w:rsid w:val="001F0A81"/>
    <w:rPr>
      <w:rFonts w:ascii="Cambria" w:eastAsia="Times New Roman" w:hAnsi="Cambria" w:cs="Times New Roman"/>
      <w:i/>
      <w:iCs/>
      <w:color w:val="404040"/>
      <w:sz w:val="18"/>
    </w:rPr>
  </w:style>
  <w:style w:type="character" w:customStyle="1" w:styleId="Overskrift8Tegn">
    <w:name w:val="Overskrift 8 Tegn"/>
    <w:link w:val="Heading8"/>
    <w:uiPriority w:val="9"/>
    <w:semiHidden/>
    <w:rsid w:val="001F0A81"/>
    <w:rPr>
      <w:rFonts w:ascii="Cambria" w:eastAsia="Times New Roman" w:hAnsi="Cambria" w:cs="Times New Roman"/>
      <w:color w:val="404040"/>
    </w:rPr>
  </w:style>
  <w:style w:type="character" w:customStyle="1" w:styleId="Overskrift9Tegn">
    <w:name w:val="Overskrift 9 Tegn"/>
    <w:link w:val="Heading9"/>
    <w:uiPriority w:val="9"/>
    <w:semiHidden/>
    <w:rsid w:val="001F0A81"/>
    <w:rPr>
      <w:rFonts w:ascii="Cambria" w:eastAsia="Times New Roman" w:hAnsi="Cambria" w:cs="Times New Roman"/>
      <w:i/>
      <w:iCs/>
      <w:color w:val="404040"/>
    </w:rPr>
  </w:style>
  <w:style w:type="paragraph" w:styleId="Title">
    <w:name w:val="Title"/>
    <w:basedOn w:val="Normal"/>
    <w:next w:val="Normal"/>
    <w:link w:val="TittelTegn"/>
    <w:uiPriority w:val="10"/>
    <w:qFormat/>
    <w:rsid w:val="001F0A81"/>
    <w:pPr>
      <w:pBdr>
        <w:bottom w:val="single" w:sz="8" w:space="4" w:color="F0A22E"/>
      </w:pBdr>
      <w:spacing w:after="300"/>
      <w:contextualSpacing/>
      <w:jc w:val="center"/>
    </w:pPr>
    <w:rPr>
      <w:rFonts w:ascii="Verdana" w:hAnsi="Verdana"/>
      <w:color w:val="4E3B30"/>
      <w:spacing w:val="5"/>
      <w:kern w:val="28"/>
      <w:sz w:val="40"/>
      <w:szCs w:val="52"/>
    </w:rPr>
  </w:style>
  <w:style w:type="character" w:customStyle="1" w:styleId="TittelTegn">
    <w:name w:val="Tittel Tegn"/>
    <w:link w:val="Title"/>
    <w:uiPriority w:val="10"/>
    <w:rsid w:val="001F0A81"/>
    <w:rPr>
      <w:rFonts w:ascii="Verdana" w:eastAsia="Times New Roman" w:hAnsi="Verdana" w:cs="Times New Roman"/>
      <w:color w:val="4E3B30"/>
      <w:spacing w:val="5"/>
      <w:kern w:val="28"/>
      <w:sz w:val="40"/>
      <w:szCs w:val="52"/>
    </w:rPr>
  </w:style>
  <w:style w:type="paragraph" w:styleId="Subtitle">
    <w:name w:val="Subtitle"/>
    <w:basedOn w:val="Normal"/>
    <w:next w:val="Normal"/>
    <w:link w:val="UndertittelTegn"/>
    <w:uiPriority w:val="11"/>
    <w:qFormat/>
    <w:rsid w:val="001F0A81"/>
    <w:pPr>
      <w:numPr>
        <w:ilvl w:val="1"/>
      </w:numPr>
    </w:pPr>
    <w:rPr>
      <w:rFonts w:ascii="Verdana" w:hAnsi="Verdana"/>
      <w:iCs/>
      <w:color w:val="000000"/>
      <w:spacing w:val="15"/>
      <w:sz w:val="24"/>
      <w:szCs w:val="24"/>
    </w:rPr>
  </w:style>
  <w:style w:type="character" w:customStyle="1" w:styleId="UndertittelTegn">
    <w:name w:val="Undertittel Tegn"/>
    <w:link w:val="Subtitle"/>
    <w:uiPriority w:val="11"/>
    <w:rsid w:val="001F0A81"/>
    <w:rPr>
      <w:rFonts w:ascii="Verdana" w:eastAsia="Times New Roman" w:hAnsi="Verdana" w:cs="Times New Roman"/>
      <w:iCs/>
      <w:color w:val="000000"/>
      <w:spacing w:val="15"/>
      <w:sz w:val="24"/>
      <w:szCs w:val="24"/>
    </w:rPr>
  </w:style>
  <w:style w:type="character" w:styleId="Strong">
    <w:name w:val="Strong"/>
    <w:aliases w:val="NA Topptekst"/>
    <w:uiPriority w:val="22"/>
    <w:qFormat/>
    <w:rsid w:val="001F0A81"/>
    <w:rPr>
      <w:rFonts w:ascii="Verdana" w:hAnsi="Verdana"/>
      <w:bCs/>
      <w:sz w:val="18"/>
    </w:rPr>
  </w:style>
  <w:style w:type="character" w:styleId="Emphasis">
    <w:name w:val="Emphasis"/>
    <w:uiPriority w:val="20"/>
    <w:qFormat/>
    <w:rsid w:val="005D6950"/>
    <w:rPr>
      <w:i/>
      <w:iCs/>
    </w:rPr>
  </w:style>
  <w:style w:type="paragraph" w:styleId="NoSpacing">
    <w:name w:val="No Spacing"/>
    <w:link w:val="IngenmellomromTegn"/>
    <w:uiPriority w:val="1"/>
    <w:qFormat/>
    <w:rsid w:val="001F0A81"/>
    <w:rPr>
      <w:rFonts w:ascii="Calibri" w:eastAsia="Calibri" w:hAnsi="Calibri"/>
      <w:sz w:val="22"/>
      <w:szCs w:val="22"/>
      <w:lang w:eastAsia="en-US"/>
    </w:rPr>
  </w:style>
  <w:style w:type="paragraph" w:styleId="ListParagraph">
    <w:name w:val="List Paragraph"/>
    <w:basedOn w:val="Normal"/>
    <w:uiPriority w:val="34"/>
    <w:qFormat/>
    <w:rsid w:val="005D6950"/>
    <w:pPr>
      <w:ind w:left="720"/>
      <w:contextualSpacing/>
    </w:pPr>
  </w:style>
  <w:style w:type="paragraph" w:styleId="Quote">
    <w:name w:val="Quote"/>
    <w:basedOn w:val="Normal"/>
    <w:next w:val="Normal"/>
    <w:link w:val="SitatTegn"/>
    <w:uiPriority w:val="29"/>
    <w:qFormat/>
    <w:rsid w:val="005D6950"/>
    <w:rPr>
      <w:i/>
      <w:iCs/>
      <w:color w:val="000000"/>
    </w:rPr>
  </w:style>
  <w:style w:type="character" w:customStyle="1" w:styleId="SitatTegn">
    <w:name w:val="Sitat Tegn"/>
    <w:link w:val="Quote"/>
    <w:uiPriority w:val="29"/>
    <w:rsid w:val="005D6950"/>
    <w:rPr>
      <w:rFonts w:ascii="Calibri" w:hAnsi="Calibri"/>
      <w:i/>
      <w:iCs/>
      <w:color w:val="000000"/>
      <w:sz w:val="18"/>
    </w:rPr>
  </w:style>
  <w:style w:type="paragraph" w:styleId="IntenseQuote">
    <w:name w:val="Intense Quote"/>
    <w:basedOn w:val="Normal"/>
    <w:next w:val="Normal"/>
    <w:link w:val="SterktsitatTegn"/>
    <w:uiPriority w:val="30"/>
    <w:qFormat/>
    <w:rsid w:val="005D6950"/>
    <w:pPr>
      <w:pBdr>
        <w:bottom w:val="single" w:sz="4" w:space="4" w:color="F0A22E"/>
      </w:pBdr>
      <w:spacing w:before="200" w:after="280"/>
      <w:ind w:left="936" w:right="936"/>
    </w:pPr>
    <w:rPr>
      <w:b/>
      <w:bCs/>
      <w:i/>
      <w:iCs/>
      <w:color w:val="F0A22E"/>
    </w:rPr>
  </w:style>
  <w:style w:type="character" w:customStyle="1" w:styleId="SterktsitatTegn">
    <w:name w:val="Sterkt sitat Tegn"/>
    <w:link w:val="IntenseQuote"/>
    <w:uiPriority w:val="30"/>
    <w:rsid w:val="005D6950"/>
    <w:rPr>
      <w:rFonts w:ascii="Calibri" w:hAnsi="Calibri"/>
      <w:b/>
      <w:bCs/>
      <w:i/>
      <w:iCs/>
      <w:color w:val="F0A22E"/>
      <w:sz w:val="18"/>
    </w:rPr>
  </w:style>
  <w:style w:type="character" w:styleId="SubtleEmphasis">
    <w:name w:val="Subtle Emphasis"/>
    <w:uiPriority w:val="19"/>
    <w:qFormat/>
    <w:rsid w:val="005D6950"/>
    <w:rPr>
      <w:i/>
      <w:iCs/>
      <w:color w:val="808080"/>
    </w:rPr>
  </w:style>
  <w:style w:type="character" w:styleId="IntenseEmphasis">
    <w:name w:val="Intense Emphasis"/>
    <w:uiPriority w:val="21"/>
    <w:qFormat/>
    <w:rsid w:val="005D6950"/>
    <w:rPr>
      <w:b/>
      <w:bCs/>
      <w:i/>
      <w:iCs/>
      <w:color w:val="F0A22E"/>
    </w:rPr>
  </w:style>
  <w:style w:type="character" w:styleId="SubtleReference">
    <w:name w:val="Subtle Reference"/>
    <w:uiPriority w:val="31"/>
    <w:qFormat/>
    <w:rsid w:val="005D6950"/>
    <w:rPr>
      <w:smallCaps/>
      <w:color w:val="A5644E"/>
      <w:u w:val="single"/>
    </w:rPr>
  </w:style>
  <w:style w:type="character" w:styleId="IntenseReference">
    <w:name w:val="Intense Reference"/>
    <w:uiPriority w:val="32"/>
    <w:qFormat/>
    <w:rsid w:val="005D6950"/>
    <w:rPr>
      <w:b/>
      <w:bCs/>
      <w:smallCaps/>
      <w:color w:val="A5644E"/>
      <w:spacing w:val="5"/>
      <w:u w:val="single"/>
    </w:rPr>
  </w:style>
  <w:style w:type="character" w:styleId="BookTitle">
    <w:name w:val="Book Title"/>
    <w:uiPriority w:val="33"/>
    <w:qFormat/>
    <w:rsid w:val="005D6950"/>
    <w:rPr>
      <w:b/>
      <w:bCs/>
      <w:smallCaps/>
      <w:spacing w:val="5"/>
    </w:rPr>
  </w:style>
  <w:style w:type="paragraph" w:styleId="TOCHeading">
    <w:name w:val="TOC Heading"/>
    <w:basedOn w:val="Heading1"/>
    <w:next w:val="Normal"/>
    <w:uiPriority w:val="39"/>
    <w:qFormat/>
    <w:rsid w:val="005D6950"/>
    <w:pPr>
      <w:keepNext/>
      <w:keepLines/>
      <w:spacing w:before="480"/>
      <w:ind w:left="0" w:firstLine="0"/>
      <w:outlineLvl w:val="9"/>
    </w:pPr>
    <w:rPr>
      <w:rFonts w:ascii="Cambria" w:hAnsi="Cambria"/>
      <w:bCs/>
      <w:color w:val="C77C0E"/>
      <w:szCs w:val="28"/>
    </w:rPr>
  </w:style>
  <w:style w:type="paragraph" w:styleId="Caption">
    <w:name w:val="caption"/>
    <w:basedOn w:val="Normal"/>
    <w:next w:val="Normal"/>
    <w:uiPriority w:val="35"/>
    <w:qFormat/>
    <w:rsid w:val="005D6950"/>
    <w:pPr>
      <w:spacing w:after="200"/>
    </w:pPr>
    <w:rPr>
      <w:b/>
      <w:bCs/>
      <w:color w:val="F0A22E"/>
      <w:szCs w:val="18"/>
    </w:rPr>
  </w:style>
  <w:style w:type="character" w:customStyle="1" w:styleId="IngenmellomromTegn">
    <w:name w:val="Ingen mellomrom Tegn"/>
    <w:link w:val="NoSpacing"/>
    <w:uiPriority w:val="1"/>
    <w:rsid w:val="005D6950"/>
    <w:rPr>
      <w:rFonts w:ascii="Calibri" w:eastAsia="Calibri" w:hAnsi="Calibri"/>
      <w:sz w:val="22"/>
      <w:szCs w:val="22"/>
      <w:lang w:val="nb-NO" w:eastAsia="en-US" w:bidi="ar-SA"/>
    </w:rPr>
  </w:style>
  <w:style w:type="paragraph" w:styleId="BodyText">
    <w:name w:val="Body Text"/>
    <w:basedOn w:val="Normal"/>
    <w:link w:val="BrdtekstTegn"/>
    <w:semiHidden/>
    <w:rsid w:val="00367336"/>
    <w:rPr>
      <w:rFonts w:ascii="Arial" w:hAnsi="Arial" w:cs="Arial"/>
      <w:b/>
      <w:bCs/>
      <w:sz w:val="32"/>
    </w:rPr>
  </w:style>
  <w:style w:type="character" w:customStyle="1" w:styleId="BrdtekstTegn">
    <w:name w:val="Brødtekst Tegn"/>
    <w:link w:val="BodyText"/>
    <w:semiHidden/>
    <w:rsid w:val="00367336"/>
    <w:rPr>
      <w:rFonts w:ascii="Arial" w:hAnsi="Arial" w:cs="Arial"/>
      <w:b/>
      <w:bCs/>
      <w:sz w:val="32"/>
    </w:rPr>
  </w:style>
  <w:style w:type="paragraph" w:styleId="BalloonText">
    <w:name w:val="Balloon Text"/>
    <w:basedOn w:val="Normal"/>
    <w:link w:val="BobletekstTegn"/>
    <w:uiPriority w:val="99"/>
    <w:semiHidden/>
    <w:unhideWhenUsed/>
    <w:rsid w:val="00367336"/>
    <w:rPr>
      <w:rFonts w:ascii="Tahoma" w:hAnsi="Tahoma" w:cs="Tahoma"/>
      <w:sz w:val="16"/>
      <w:szCs w:val="16"/>
    </w:rPr>
  </w:style>
  <w:style w:type="character" w:customStyle="1" w:styleId="BobletekstTegn">
    <w:name w:val="Bobletekst Tegn"/>
    <w:link w:val="BalloonText"/>
    <w:uiPriority w:val="99"/>
    <w:semiHidden/>
    <w:rsid w:val="00367336"/>
    <w:rPr>
      <w:rFonts w:ascii="Tahoma" w:hAnsi="Tahoma" w:cs="Tahoma"/>
      <w:sz w:val="16"/>
      <w:szCs w:val="16"/>
    </w:rPr>
  </w:style>
  <w:style w:type="character" w:customStyle="1" w:styleId="BunntekstTegn">
    <w:name w:val="Bunntekst Tegn"/>
    <w:link w:val="Footer"/>
    <w:semiHidden/>
    <w:rsid w:val="00FA68AE"/>
    <w:rPr>
      <w:rFonts w:ascii="Calibri" w:hAnsi="Calibri"/>
      <w:sz w:val="18"/>
    </w:rPr>
  </w:style>
  <w:style w:type="table" w:styleId="TableGrid">
    <w:name w:val="Table Grid"/>
    <w:basedOn w:val="TableNormal"/>
    <w:uiPriority w:val="59"/>
    <w:rsid w:val="00307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418F6"/>
    <w:rPr>
      <w:color w:val="0563C1"/>
      <w:u w:val="single"/>
    </w:rPr>
  </w:style>
  <w:style w:type="character" w:styleId="Hashtag">
    <w:name w:val="Hashtag"/>
    <w:uiPriority w:val="99"/>
    <w:semiHidden/>
    <w:unhideWhenUsed/>
    <w:rsid w:val="004418F6"/>
    <w:rPr>
      <w:color w:val="808080"/>
      <w:shd w:val="clear" w:color="auto" w:fill="E6E6E6"/>
    </w:rPr>
  </w:style>
  <w:style w:type="character" w:styleId="CommentReference">
    <w:name w:val="annotation reference"/>
    <w:basedOn w:val="DefaultParagraphFont"/>
    <w:uiPriority w:val="99"/>
    <w:semiHidden/>
    <w:unhideWhenUsed/>
    <w:rsid w:val="00E912FA"/>
    <w:rPr>
      <w:sz w:val="16"/>
      <w:szCs w:val="16"/>
    </w:rPr>
  </w:style>
  <w:style w:type="paragraph" w:styleId="CommentText">
    <w:name w:val="annotation text"/>
    <w:basedOn w:val="Normal"/>
    <w:link w:val="MerknadstekstTegn"/>
    <w:uiPriority w:val="99"/>
    <w:unhideWhenUsed/>
    <w:rsid w:val="00E912FA"/>
    <w:rPr>
      <w:sz w:val="20"/>
    </w:rPr>
  </w:style>
  <w:style w:type="character" w:customStyle="1" w:styleId="MerknadstekstTegn">
    <w:name w:val="Merknadstekst Tegn"/>
    <w:basedOn w:val="DefaultParagraphFont"/>
    <w:link w:val="CommentText"/>
    <w:uiPriority w:val="99"/>
    <w:rsid w:val="00E912FA"/>
    <w:rPr>
      <w:rFonts w:ascii="Calibri" w:hAnsi="Calibri"/>
    </w:rPr>
  </w:style>
  <w:style w:type="paragraph" w:styleId="CommentSubject">
    <w:name w:val="annotation subject"/>
    <w:basedOn w:val="CommentText"/>
    <w:next w:val="CommentText"/>
    <w:link w:val="KommentaremneTegn"/>
    <w:uiPriority w:val="99"/>
    <w:semiHidden/>
    <w:unhideWhenUsed/>
    <w:rsid w:val="00E912FA"/>
    <w:rPr>
      <w:b/>
      <w:bCs/>
    </w:rPr>
  </w:style>
  <w:style w:type="character" w:customStyle="1" w:styleId="KommentaremneTegn">
    <w:name w:val="Kommentaremne Tegn"/>
    <w:basedOn w:val="MerknadstekstTegn"/>
    <w:link w:val="CommentSubject"/>
    <w:uiPriority w:val="99"/>
    <w:semiHidden/>
    <w:rsid w:val="00E912FA"/>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BE\APPDATA\ROAMING\MICROSOFT\TEMPLATES\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D867A-5BDA-42E7-8791-89F7884E0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0</TotalTime>
  <Pages>2</Pages>
  <Words>472</Words>
  <Characters>2340</Characters>
  <Application>Microsoft Office Word</Application>
  <DocSecurity>0</DocSecurity>
  <Lines>70</Lines>
  <Paragraphs>33</Paragraphs>
  <ScaleCrop>false</ScaleCrop>
  <Company>Datakvalitet</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 om bruk av EA MLA merke</dc:title>
  <dc:subject>0002010701|2.1.7.1.1|</dc:subject>
  <dc:creator>Handbok</dc:creator>
  <cp:lastModifiedBy>Pia Backe-Hansen</cp:lastModifiedBy>
  <cp:revision>73</cp:revision>
  <dcterms:created xsi:type="dcterms:W3CDTF">2025-10-20T20:21:00Z</dcterms:created>
  <dcterms:modified xsi:type="dcterms:W3CDTF">2026-01-08T10:10:00Z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Norsk akkreditering</vt:lpwstr>
  </property>
  <property fmtid="{D5CDD505-2E9C-101B-9397-08002B2CF9AE}" pid="3" name="EK_DokumentID">
    <vt:lpwstr>D00576</vt:lpwstr>
  </property>
  <property fmtid="{D5CDD505-2E9C-101B-9397-08002B2CF9AE}" pid="4" name="EK_GjelderFra">
    <vt:lpwstr>14.10.2025</vt:lpwstr>
  </property>
  <property fmtid="{D5CDD505-2E9C-101B-9397-08002B2CF9AE}" pid="5" name="EK_Signatur">
    <vt:lpwstr>Cecilie Laake</vt:lpwstr>
  </property>
  <property fmtid="{D5CDD505-2E9C-101B-9397-08002B2CF9AE}" pid="6" name="EK_Utgave">
    <vt:lpwstr>5.01</vt:lpwstr>
  </property>
  <property fmtid="{D5CDD505-2E9C-101B-9397-08002B2CF9AE}" pid="7" name="EK_Watermark">
    <vt:lpwstr/>
  </property>
  <property fmtid="{D5CDD505-2E9C-101B-9397-08002B2CF9AE}" pid="8" name="XRF00308">
    <vt:lpwstr>https://ek.na.lan/docpage.aspx?docid=x308</vt:lpwstr>
  </property>
  <property fmtid="{D5CDD505-2E9C-101B-9397-08002B2CF9AE}" pid="9" name="XRF00309">
    <vt:lpwstr>https://ek.na.lan/docpage.aspx?docid=x309</vt:lpwstr>
  </property>
  <property fmtid="{D5CDD505-2E9C-101B-9397-08002B2CF9AE}" pid="10" name="XRF00310">
    <vt:lpwstr>https://ek.na.lan/docpage.aspx?docid=x310</vt:lpwstr>
  </property>
  <property fmtid="{D5CDD505-2E9C-101B-9397-08002B2CF9AE}" pid="11" name="XRF00311">
    <vt:lpwstr>https://ek.na.lan/docpage.aspx?docid=x311</vt:lpwstr>
  </property>
  <property fmtid="{D5CDD505-2E9C-101B-9397-08002B2CF9AE}" pid="12" name="XRF00312">
    <vt:lpwstr>https://ek.na.lan/docpage.aspx?docid=x312</vt:lpwstr>
  </property>
</Properties>
</file>